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05B93">
        <w:trPr>
          <w:trHeight w:hRule="exact" w:val="1528"/>
        </w:trPr>
        <w:tc>
          <w:tcPr>
            <w:tcW w:w="143" w:type="dxa"/>
          </w:tcPr>
          <w:p w:rsidR="00E05B93" w:rsidRDefault="00E05B93"/>
        </w:tc>
        <w:tc>
          <w:tcPr>
            <w:tcW w:w="285" w:type="dxa"/>
          </w:tcPr>
          <w:p w:rsidR="00E05B93" w:rsidRDefault="00E05B93"/>
        </w:tc>
        <w:tc>
          <w:tcPr>
            <w:tcW w:w="710" w:type="dxa"/>
          </w:tcPr>
          <w:p w:rsidR="00E05B93" w:rsidRDefault="00E05B93"/>
        </w:tc>
        <w:tc>
          <w:tcPr>
            <w:tcW w:w="1419" w:type="dxa"/>
          </w:tcPr>
          <w:p w:rsidR="00E05B93" w:rsidRDefault="00E05B93"/>
        </w:tc>
        <w:tc>
          <w:tcPr>
            <w:tcW w:w="1419" w:type="dxa"/>
          </w:tcPr>
          <w:p w:rsidR="00E05B93" w:rsidRDefault="00E05B93"/>
        </w:tc>
        <w:tc>
          <w:tcPr>
            <w:tcW w:w="710" w:type="dxa"/>
          </w:tcPr>
          <w:p w:rsidR="00E05B93" w:rsidRDefault="00E05B93"/>
        </w:tc>
        <w:tc>
          <w:tcPr>
            <w:tcW w:w="5543" w:type="dxa"/>
            <w:gridSpan w:val="4"/>
            <w:shd w:val="clear" w:color="000000" w:fill="FFFFFF"/>
            <w:tcMar>
              <w:left w:w="34" w:type="dxa"/>
              <w:right w:w="34" w:type="dxa"/>
            </w:tcMar>
          </w:tcPr>
          <w:p w:rsidR="00E05B93" w:rsidRDefault="00CE4822">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E05B93">
        <w:trPr>
          <w:trHeight w:hRule="exact" w:val="138"/>
        </w:trPr>
        <w:tc>
          <w:tcPr>
            <w:tcW w:w="143" w:type="dxa"/>
          </w:tcPr>
          <w:p w:rsidR="00E05B93" w:rsidRDefault="00E05B93"/>
        </w:tc>
        <w:tc>
          <w:tcPr>
            <w:tcW w:w="285" w:type="dxa"/>
          </w:tcPr>
          <w:p w:rsidR="00E05B93" w:rsidRDefault="00E05B93"/>
        </w:tc>
        <w:tc>
          <w:tcPr>
            <w:tcW w:w="710" w:type="dxa"/>
          </w:tcPr>
          <w:p w:rsidR="00E05B93" w:rsidRDefault="00E05B93"/>
        </w:tc>
        <w:tc>
          <w:tcPr>
            <w:tcW w:w="1419" w:type="dxa"/>
          </w:tcPr>
          <w:p w:rsidR="00E05B93" w:rsidRDefault="00E05B93"/>
        </w:tc>
        <w:tc>
          <w:tcPr>
            <w:tcW w:w="1419" w:type="dxa"/>
          </w:tcPr>
          <w:p w:rsidR="00E05B93" w:rsidRDefault="00E05B93"/>
        </w:tc>
        <w:tc>
          <w:tcPr>
            <w:tcW w:w="710" w:type="dxa"/>
          </w:tcPr>
          <w:p w:rsidR="00E05B93" w:rsidRDefault="00E05B93"/>
        </w:tc>
        <w:tc>
          <w:tcPr>
            <w:tcW w:w="426" w:type="dxa"/>
          </w:tcPr>
          <w:p w:rsidR="00E05B93" w:rsidRDefault="00E05B93"/>
        </w:tc>
        <w:tc>
          <w:tcPr>
            <w:tcW w:w="1277" w:type="dxa"/>
          </w:tcPr>
          <w:p w:rsidR="00E05B93" w:rsidRDefault="00E05B93"/>
        </w:tc>
        <w:tc>
          <w:tcPr>
            <w:tcW w:w="993" w:type="dxa"/>
          </w:tcPr>
          <w:p w:rsidR="00E05B93" w:rsidRDefault="00E05B93"/>
        </w:tc>
        <w:tc>
          <w:tcPr>
            <w:tcW w:w="2836" w:type="dxa"/>
          </w:tcPr>
          <w:p w:rsidR="00E05B93" w:rsidRDefault="00E05B93"/>
        </w:tc>
      </w:tr>
      <w:tr w:rsidR="00E05B93">
        <w:trPr>
          <w:trHeight w:hRule="exact" w:val="585"/>
        </w:trPr>
        <w:tc>
          <w:tcPr>
            <w:tcW w:w="10221" w:type="dxa"/>
            <w:gridSpan w:val="10"/>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5B93" w:rsidRDefault="00CE482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5B93">
        <w:trPr>
          <w:trHeight w:hRule="exact" w:val="314"/>
        </w:trPr>
        <w:tc>
          <w:tcPr>
            <w:tcW w:w="10221" w:type="dxa"/>
            <w:gridSpan w:val="10"/>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05B93">
        <w:trPr>
          <w:trHeight w:hRule="exact" w:val="211"/>
        </w:trPr>
        <w:tc>
          <w:tcPr>
            <w:tcW w:w="143" w:type="dxa"/>
          </w:tcPr>
          <w:p w:rsidR="00E05B93" w:rsidRDefault="00E05B93"/>
        </w:tc>
        <w:tc>
          <w:tcPr>
            <w:tcW w:w="285" w:type="dxa"/>
          </w:tcPr>
          <w:p w:rsidR="00E05B93" w:rsidRDefault="00E05B93"/>
        </w:tc>
        <w:tc>
          <w:tcPr>
            <w:tcW w:w="710" w:type="dxa"/>
          </w:tcPr>
          <w:p w:rsidR="00E05B93" w:rsidRDefault="00E05B93"/>
        </w:tc>
        <w:tc>
          <w:tcPr>
            <w:tcW w:w="1419" w:type="dxa"/>
          </w:tcPr>
          <w:p w:rsidR="00E05B93" w:rsidRDefault="00E05B93"/>
        </w:tc>
        <w:tc>
          <w:tcPr>
            <w:tcW w:w="1419" w:type="dxa"/>
          </w:tcPr>
          <w:p w:rsidR="00E05B93" w:rsidRDefault="00E05B93"/>
        </w:tc>
        <w:tc>
          <w:tcPr>
            <w:tcW w:w="710" w:type="dxa"/>
          </w:tcPr>
          <w:p w:rsidR="00E05B93" w:rsidRDefault="00E05B93"/>
        </w:tc>
        <w:tc>
          <w:tcPr>
            <w:tcW w:w="426" w:type="dxa"/>
          </w:tcPr>
          <w:p w:rsidR="00E05B93" w:rsidRDefault="00E05B93"/>
        </w:tc>
        <w:tc>
          <w:tcPr>
            <w:tcW w:w="1277" w:type="dxa"/>
          </w:tcPr>
          <w:p w:rsidR="00E05B93" w:rsidRDefault="00E05B93"/>
        </w:tc>
        <w:tc>
          <w:tcPr>
            <w:tcW w:w="993" w:type="dxa"/>
          </w:tcPr>
          <w:p w:rsidR="00E05B93" w:rsidRDefault="00E05B93"/>
        </w:tc>
        <w:tc>
          <w:tcPr>
            <w:tcW w:w="2836" w:type="dxa"/>
          </w:tcPr>
          <w:p w:rsidR="00E05B93" w:rsidRDefault="00E05B93"/>
        </w:tc>
      </w:tr>
      <w:tr w:rsidR="00E05B93">
        <w:trPr>
          <w:trHeight w:hRule="exact" w:val="277"/>
        </w:trPr>
        <w:tc>
          <w:tcPr>
            <w:tcW w:w="143" w:type="dxa"/>
          </w:tcPr>
          <w:p w:rsidR="00E05B93" w:rsidRDefault="00E05B93"/>
        </w:tc>
        <w:tc>
          <w:tcPr>
            <w:tcW w:w="285" w:type="dxa"/>
          </w:tcPr>
          <w:p w:rsidR="00E05B93" w:rsidRDefault="00E05B93"/>
        </w:tc>
        <w:tc>
          <w:tcPr>
            <w:tcW w:w="710" w:type="dxa"/>
          </w:tcPr>
          <w:p w:rsidR="00E05B93" w:rsidRDefault="00E05B93"/>
        </w:tc>
        <w:tc>
          <w:tcPr>
            <w:tcW w:w="1419" w:type="dxa"/>
          </w:tcPr>
          <w:p w:rsidR="00E05B93" w:rsidRDefault="00E05B93"/>
        </w:tc>
        <w:tc>
          <w:tcPr>
            <w:tcW w:w="1419" w:type="dxa"/>
          </w:tcPr>
          <w:p w:rsidR="00E05B93" w:rsidRDefault="00E05B93"/>
        </w:tc>
        <w:tc>
          <w:tcPr>
            <w:tcW w:w="710" w:type="dxa"/>
          </w:tcPr>
          <w:p w:rsidR="00E05B93" w:rsidRDefault="00E05B93"/>
        </w:tc>
        <w:tc>
          <w:tcPr>
            <w:tcW w:w="426" w:type="dxa"/>
          </w:tcPr>
          <w:p w:rsidR="00E05B93" w:rsidRDefault="00E05B93"/>
        </w:tc>
        <w:tc>
          <w:tcPr>
            <w:tcW w:w="1277" w:type="dxa"/>
          </w:tcPr>
          <w:p w:rsidR="00E05B93" w:rsidRDefault="00E05B93"/>
        </w:tc>
        <w:tc>
          <w:tcPr>
            <w:tcW w:w="3842" w:type="dxa"/>
            <w:gridSpan w:val="2"/>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УТВЕРЖДАЮ</w:t>
            </w:r>
          </w:p>
        </w:tc>
      </w:tr>
      <w:tr w:rsidR="00E05B93">
        <w:trPr>
          <w:trHeight w:hRule="exact" w:val="972"/>
        </w:trPr>
        <w:tc>
          <w:tcPr>
            <w:tcW w:w="143" w:type="dxa"/>
          </w:tcPr>
          <w:p w:rsidR="00E05B93" w:rsidRDefault="00E05B93"/>
        </w:tc>
        <w:tc>
          <w:tcPr>
            <w:tcW w:w="285" w:type="dxa"/>
          </w:tcPr>
          <w:p w:rsidR="00E05B93" w:rsidRDefault="00E05B93"/>
        </w:tc>
        <w:tc>
          <w:tcPr>
            <w:tcW w:w="710" w:type="dxa"/>
          </w:tcPr>
          <w:p w:rsidR="00E05B93" w:rsidRDefault="00E05B93"/>
        </w:tc>
        <w:tc>
          <w:tcPr>
            <w:tcW w:w="1419" w:type="dxa"/>
          </w:tcPr>
          <w:p w:rsidR="00E05B93" w:rsidRDefault="00E05B93"/>
        </w:tc>
        <w:tc>
          <w:tcPr>
            <w:tcW w:w="1419" w:type="dxa"/>
          </w:tcPr>
          <w:p w:rsidR="00E05B93" w:rsidRDefault="00E05B93"/>
        </w:tc>
        <w:tc>
          <w:tcPr>
            <w:tcW w:w="710" w:type="dxa"/>
          </w:tcPr>
          <w:p w:rsidR="00E05B93" w:rsidRDefault="00E05B93"/>
        </w:tc>
        <w:tc>
          <w:tcPr>
            <w:tcW w:w="426" w:type="dxa"/>
          </w:tcPr>
          <w:p w:rsidR="00E05B93" w:rsidRDefault="00E05B93"/>
        </w:tc>
        <w:tc>
          <w:tcPr>
            <w:tcW w:w="1277" w:type="dxa"/>
          </w:tcPr>
          <w:p w:rsidR="00E05B93" w:rsidRDefault="00E05B93"/>
        </w:tc>
        <w:tc>
          <w:tcPr>
            <w:tcW w:w="3842" w:type="dxa"/>
            <w:gridSpan w:val="2"/>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05B93" w:rsidRDefault="00E05B93">
            <w:pPr>
              <w:spacing w:after="0" w:line="240" w:lineRule="auto"/>
              <w:jc w:val="center"/>
              <w:rPr>
                <w:sz w:val="24"/>
                <w:szCs w:val="24"/>
              </w:rPr>
            </w:pPr>
          </w:p>
          <w:p w:rsidR="00E05B93" w:rsidRDefault="00CE482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05B93">
        <w:trPr>
          <w:trHeight w:hRule="exact" w:val="277"/>
        </w:trPr>
        <w:tc>
          <w:tcPr>
            <w:tcW w:w="143" w:type="dxa"/>
          </w:tcPr>
          <w:p w:rsidR="00E05B93" w:rsidRDefault="00E05B93"/>
        </w:tc>
        <w:tc>
          <w:tcPr>
            <w:tcW w:w="285" w:type="dxa"/>
          </w:tcPr>
          <w:p w:rsidR="00E05B93" w:rsidRDefault="00E05B93"/>
        </w:tc>
        <w:tc>
          <w:tcPr>
            <w:tcW w:w="710" w:type="dxa"/>
          </w:tcPr>
          <w:p w:rsidR="00E05B93" w:rsidRDefault="00E05B93"/>
        </w:tc>
        <w:tc>
          <w:tcPr>
            <w:tcW w:w="1419" w:type="dxa"/>
          </w:tcPr>
          <w:p w:rsidR="00E05B93" w:rsidRDefault="00E05B93"/>
        </w:tc>
        <w:tc>
          <w:tcPr>
            <w:tcW w:w="1419" w:type="dxa"/>
          </w:tcPr>
          <w:p w:rsidR="00E05B93" w:rsidRDefault="00E05B93"/>
        </w:tc>
        <w:tc>
          <w:tcPr>
            <w:tcW w:w="710" w:type="dxa"/>
          </w:tcPr>
          <w:p w:rsidR="00E05B93" w:rsidRDefault="00E05B93"/>
        </w:tc>
        <w:tc>
          <w:tcPr>
            <w:tcW w:w="426" w:type="dxa"/>
          </w:tcPr>
          <w:p w:rsidR="00E05B93" w:rsidRDefault="00E05B93"/>
        </w:tc>
        <w:tc>
          <w:tcPr>
            <w:tcW w:w="1277" w:type="dxa"/>
          </w:tcPr>
          <w:p w:rsidR="00E05B93" w:rsidRDefault="00E05B93"/>
        </w:tc>
        <w:tc>
          <w:tcPr>
            <w:tcW w:w="3842" w:type="dxa"/>
            <w:gridSpan w:val="2"/>
            <w:shd w:val="clear" w:color="000000" w:fill="FFFFFF"/>
            <w:tcMar>
              <w:left w:w="34" w:type="dxa"/>
              <w:right w:w="34" w:type="dxa"/>
            </w:tcMar>
          </w:tcPr>
          <w:p w:rsidR="00E05B93" w:rsidRDefault="00CE4822">
            <w:pPr>
              <w:spacing w:after="0" w:line="240" w:lineRule="auto"/>
              <w:jc w:val="right"/>
              <w:rPr>
                <w:sz w:val="24"/>
                <w:szCs w:val="24"/>
              </w:rPr>
            </w:pPr>
            <w:r>
              <w:rPr>
                <w:rFonts w:ascii="Times New Roman" w:hAnsi="Times New Roman" w:cs="Times New Roman"/>
                <w:color w:val="000000"/>
                <w:sz w:val="24"/>
                <w:szCs w:val="24"/>
              </w:rPr>
              <w:t>28.03.2022</w:t>
            </w:r>
          </w:p>
        </w:tc>
      </w:tr>
      <w:tr w:rsidR="00E05B93">
        <w:trPr>
          <w:trHeight w:hRule="exact" w:val="277"/>
        </w:trPr>
        <w:tc>
          <w:tcPr>
            <w:tcW w:w="143" w:type="dxa"/>
          </w:tcPr>
          <w:p w:rsidR="00E05B93" w:rsidRDefault="00E05B93"/>
        </w:tc>
        <w:tc>
          <w:tcPr>
            <w:tcW w:w="285" w:type="dxa"/>
          </w:tcPr>
          <w:p w:rsidR="00E05B93" w:rsidRDefault="00E05B93"/>
        </w:tc>
        <w:tc>
          <w:tcPr>
            <w:tcW w:w="710" w:type="dxa"/>
          </w:tcPr>
          <w:p w:rsidR="00E05B93" w:rsidRDefault="00E05B93"/>
        </w:tc>
        <w:tc>
          <w:tcPr>
            <w:tcW w:w="1419" w:type="dxa"/>
          </w:tcPr>
          <w:p w:rsidR="00E05B93" w:rsidRDefault="00E05B93"/>
        </w:tc>
        <w:tc>
          <w:tcPr>
            <w:tcW w:w="1419" w:type="dxa"/>
          </w:tcPr>
          <w:p w:rsidR="00E05B93" w:rsidRDefault="00E05B93"/>
        </w:tc>
        <w:tc>
          <w:tcPr>
            <w:tcW w:w="710" w:type="dxa"/>
          </w:tcPr>
          <w:p w:rsidR="00E05B93" w:rsidRDefault="00E05B93"/>
        </w:tc>
        <w:tc>
          <w:tcPr>
            <w:tcW w:w="426" w:type="dxa"/>
          </w:tcPr>
          <w:p w:rsidR="00E05B93" w:rsidRDefault="00E05B93"/>
        </w:tc>
        <w:tc>
          <w:tcPr>
            <w:tcW w:w="1277" w:type="dxa"/>
          </w:tcPr>
          <w:p w:rsidR="00E05B93" w:rsidRDefault="00E05B93"/>
        </w:tc>
        <w:tc>
          <w:tcPr>
            <w:tcW w:w="993" w:type="dxa"/>
          </w:tcPr>
          <w:p w:rsidR="00E05B93" w:rsidRDefault="00E05B93"/>
        </w:tc>
        <w:tc>
          <w:tcPr>
            <w:tcW w:w="2836" w:type="dxa"/>
          </w:tcPr>
          <w:p w:rsidR="00E05B93" w:rsidRDefault="00E05B93"/>
        </w:tc>
      </w:tr>
      <w:tr w:rsidR="00E05B93">
        <w:trPr>
          <w:trHeight w:hRule="exact" w:val="416"/>
        </w:trPr>
        <w:tc>
          <w:tcPr>
            <w:tcW w:w="10221" w:type="dxa"/>
            <w:gridSpan w:val="10"/>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5B93">
        <w:trPr>
          <w:trHeight w:hRule="exact" w:val="775"/>
        </w:trPr>
        <w:tc>
          <w:tcPr>
            <w:tcW w:w="143" w:type="dxa"/>
          </w:tcPr>
          <w:p w:rsidR="00E05B93" w:rsidRDefault="00E05B93"/>
        </w:tc>
        <w:tc>
          <w:tcPr>
            <w:tcW w:w="285" w:type="dxa"/>
          </w:tcPr>
          <w:p w:rsidR="00E05B93" w:rsidRDefault="00E05B93"/>
        </w:tc>
        <w:tc>
          <w:tcPr>
            <w:tcW w:w="710" w:type="dxa"/>
          </w:tcPr>
          <w:p w:rsidR="00E05B93" w:rsidRDefault="00E05B93"/>
        </w:tc>
        <w:tc>
          <w:tcPr>
            <w:tcW w:w="1419" w:type="dxa"/>
          </w:tcPr>
          <w:p w:rsidR="00E05B93" w:rsidRDefault="00E05B93"/>
        </w:tc>
        <w:tc>
          <w:tcPr>
            <w:tcW w:w="4834" w:type="dxa"/>
            <w:gridSpan w:val="5"/>
            <w:shd w:val="clear" w:color="000000" w:fill="FFFFFF"/>
            <w:tcMar>
              <w:left w:w="34" w:type="dxa"/>
              <w:right w:w="34" w:type="dxa"/>
            </w:tcMar>
          </w:tcPr>
          <w:p w:rsidR="00E05B93" w:rsidRDefault="00CE4822">
            <w:pPr>
              <w:spacing w:after="0" w:line="240" w:lineRule="auto"/>
              <w:jc w:val="center"/>
              <w:rPr>
                <w:sz w:val="32"/>
                <w:szCs w:val="32"/>
              </w:rPr>
            </w:pPr>
            <w:r>
              <w:rPr>
                <w:rFonts w:ascii="Times New Roman" w:hAnsi="Times New Roman" w:cs="Times New Roman"/>
                <w:color w:val="000000"/>
                <w:sz w:val="32"/>
                <w:szCs w:val="32"/>
              </w:rPr>
              <w:t>Иностранный язык</w:t>
            </w:r>
          </w:p>
          <w:p w:rsidR="00E05B93" w:rsidRDefault="00CE4822">
            <w:pPr>
              <w:spacing w:after="0" w:line="240" w:lineRule="auto"/>
              <w:jc w:val="center"/>
              <w:rPr>
                <w:sz w:val="32"/>
                <w:szCs w:val="32"/>
              </w:rPr>
            </w:pPr>
            <w:r>
              <w:rPr>
                <w:rFonts w:ascii="Times New Roman" w:hAnsi="Times New Roman" w:cs="Times New Roman"/>
                <w:color w:val="000000"/>
                <w:sz w:val="32"/>
                <w:szCs w:val="32"/>
              </w:rPr>
              <w:t>Б1.О.03</w:t>
            </w:r>
          </w:p>
        </w:tc>
        <w:tc>
          <w:tcPr>
            <w:tcW w:w="2836" w:type="dxa"/>
          </w:tcPr>
          <w:p w:rsidR="00E05B93" w:rsidRDefault="00E05B93"/>
        </w:tc>
      </w:tr>
      <w:tr w:rsidR="00E05B93">
        <w:trPr>
          <w:trHeight w:hRule="exact" w:val="277"/>
        </w:trPr>
        <w:tc>
          <w:tcPr>
            <w:tcW w:w="10221" w:type="dxa"/>
            <w:gridSpan w:val="10"/>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5B93">
        <w:trPr>
          <w:trHeight w:hRule="exact" w:val="1111"/>
        </w:trPr>
        <w:tc>
          <w:tcPr>
            <w:tcW w:w="143" w:type="dxa"/>
          </w:tcPr>
          <w:p w:rsidR="00E05B93" w:rsidRDefault="00E05B93"/>
        </w:tc>
        <w:tc>
          <w:tcPr>
            <w:tcW w:w="285" w:type="dxa"/>
          </w:tcPr>
          <w:p w:rsidR="00E05B93" w:rsidRDefault="00E05B93"/>
        </w:tc>
        <w:tc>
          <w:tcPr>
            <w:tcW w:w="9795" w:type="dxa"/>
            <w:gridSpan w:val="8"/>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E05B93" w:rsidRDefault="00CE482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E05B93" w:rsidRDefault="00CE482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5B93">
        <w:trPr>
          <w:trHeight w:hRule="exact" w:val="833"/>
        </w:trPr>
        <w:tc>
          <w:tcPr>
            <w:tcW w:w="10221" w:type="dxa"/>
            <w:gridSpan w:val="10"/>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05B93">
        <w:trPr>
          <w:trHeight w:hRule="exact" w:val="277"/>
        </w:trPr>
        <w:tc>
          <w:tcPr>
            <w:tcW w:w="3984" w:type="dxa"/>
            <w:gridSpan w:val="5"/>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05B93" w:rsidRDefault="00E05B93"/>
        </w:tc>
        <w:tc>
          <w:tcPr>
            <w:tcW w:w="426" w:type="dxa"/>
          </w:tcPr>
          <w:p w:rsidR="00E05B93" w:rsidRDefault="00E05B93"/>
        </w:tc>
        <w:tc>
          <w:tcPr>
            <w:tcW w:w="1277" w:type="dxa"/>
          </w:tcPr>
          <w:p w:rsidR="00E05B93" w:rsidRDefault="00E05B93"/>
        </w:tc>
        <w:tc>
          <w:tcPr>
            <w:tcW w:w="993" w:type="dxa"/>
          </w:tcPr>
          <w:p w:rsidR="00E05B93" w:rsidRDefault="00E05B93"/>
        </w:tc>
        <w:tc>
          <w:tcPr>
            <w:tcW w:w="2836" w:type="dxa"/>
          </w:tcPr>
          <w:p w:rsidR="00E05B93" w:rsidRDefault="00E05B93"/>
        </w:tc>
      </w:tr>
      <w:tr w:rsidR="00E05B93">
        <w:trPr>
          <w:trHeight w:hRule="exact" w:val="155"/>
        </w:trPr>
        <w:tc>
          <w:tcPr>
            <w:tcW w:w="143" w:type="dxa"/>
          </w:tcPr>
          <w:p w:rsidR="00E05B93" w:rsidRDefault="00E05B93"/>
        </w:tc>
        <w:tc>
          <w:tcPr>
            <w:tcW w:w="285" w:type="dxa"/>
          </w:tcPr>
          <w:p w:rsidR="00E05B93" w:rsidRDefault="00E05B93"/>
        </w:tc>
        <w:tc>
          <w:tcPr>
            <w:tcW w:w="710" w:type="dxa"/>
          </w:tcPr>
          <w:p w:rsidR="00E05B93" w:rsidRDefault="00E05B93"/>
        </w:tc>
        <w:tc>
          <w:tcPr>
            <w:tcW w:w="1419" w:type="dxa"/>
          </w:tcPr>
          <w:p w:rsidR="00E05B93" w:rsidRDefault="00E05B93"/>
        </w:tc>
        <w:tc>
          <w:tcPr>
            <w:tcW w:w="1419" w:type="dxa"/>
          </w:tcPr>
          <w:p w:rsidR="00E05B93" w:rsidRDefault="00E05B93"/>
        </w:tc>
        <w:tc>
          <w:tcPr>
            <w:tcW w:w="710" w:type="dxa"/>
          </w:tcPr>
          <w:p w:rsidR="00E05B93" w:rsidRDefault="00E05B93"/>
        </w:tc>
        <w:tc>
          <w:tcPr>
            <w:tcW w:w="426" w:type="dxa"/>
          </w:tcPr>
          <w:p w:rsidR="00E05B93" w:rsidRDefault="00E05B93"/>
        </w:tc>
        <w:tc>
          <w:tcPr>
            <w:tcW w:w="1277" w:type="dxa"/>
          </w:tcPr>
          <w:p w:rsidR="00E05B93" w:rsidRDefault="00E05B93"/>
        </w:tc>
        <w:tc>
          <w:tcPr>
            <w:tcW w:w="993" w:type="dxa"/>
          </w:tcPr>
          <w:p w:rsidR="00E05B93" w:rsidRDefault="00E05B93"/>
        </w:tc>
        <w:tc>
          <w:tcPr>
            <w:tcW w:w="2836" w:type="dxa"/>
          </w:tcPr>
          <w:p w:rsidR="00E05B93" w:rsidRDefault="00E05B93"/>
        </w:tc>
      </w:tr>
      <w:tr w:rsidR="00E05B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05B9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05B9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05B93" w:rsidRDefault="00E05B9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E05B93"/>
        </w:tc>
      </w:tr>
      <w:tr w:rsidR="00E05B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E05B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E05B93">
        <w:trPr>
          <w:trHeight w:hRule="exact" w:val="124"/>
        </w:trPr>
        <w:tc>
          <w:tcPr>
            <w:tcW w:w="143" w:type="dxa"/>
          </w:tcPr>
          <w:p w:rsidR="00E05B93" w:rsidRDefault="00E05B93"/>
        </w:tc>
        <w:tc>
          <w:tcPr>
            <w:tcW w:w="285" w:type="dxa"/>
          </w:tcPr>
          <w:p w:rsidR="00E05B93" w:rsidRDefault="00E05B93"/>
        </w:tc>
        <w:tc>
          <w:tcPr>
            <w:tcW w:w="710" w:type="dxa"/>
          </w:tcPr>
          <w:p w:rsidR="00E05B93" w:rsidRDefault="00E05B93"/>
        </w:tc>
        <w:tc>
          <w:tcPr>
            <w:tcW w:w="1419" w:type="dxa"/>
          </w:tcPr>
          <w:p w:rsidR="00E05B93" w:rsidRDefault="00E05B93"/>
        </w:tc>
        <w:tc>
          <w:tcPr>
            <w:tcW w:w="1419" w:type="dxa"/>
          </w:tcPr>
          <w:p w:rsidR="00E05B93" w:rsidRDefault="00E05B93"/>
        </w:tc>
        <w:tc>
          <w:tcPr>
            <w:tcW w:w="710" w:type="dxa"/>
          </w:tcPr>
          <w:p w:rsidR="00E05B93" w:rsidRDefault="00E05B93"/>
        </w:tc>
        <w:tc>
          <w:tcPr>
            <w:tcW w:w="426" w:type="dxa"/>
          </w:tcPr>
          <w:p w:rsidR="00E05B93" w:rsidRDefault="00E05B93"/>
        </w:tc>
        <w:tc>
          <w:tcPr>
            <w:tcW w:w="1277" w:type="dxa"/>
          </w:tcPr>
          <w:p w:rsidR="00E05B93" w:rsidRDefault="00E05B93"/>
        </w:tc>
        <w:tc>
          <w:tcPr>
            <w:tcW w:w="993" w:type="dxa"/>
          </w:tcPr>
          <w:p w:rsidR="00E05B93" w:rsidRDefault="00E05B93"/>
        </w:tc>
        <w:tc>
          <w:tcPr>
            <w:tcW w:w="2836" w:type="dxa"/>
          </w:tcPr>
          <w:p w:rsidR="00E05B93" w:rsidRDefault="00E05B93"/>
        </w:tc>
      </w:tr>
      <w:tr w:rsidR="00E05B93">
        <w:trPr>
          <w:trHeight w:hRule="exact" w:val="277"/>
        </w:trPr>
        <w:tc>
          <w:tcPr>
            <w:tcW w:w="5118" w:type="dxa"/>
            <w:gridSpan w:val="7"/>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E05B93">
        <w:trPr>
          <w:trHeight w:hRule="exact" w:val="577"/>
        </w:trPr>
        <w:tc>
          <w:tcPr>
            <w:tcW w:w="143" w:type="dxa"/>
          </w:tcPr>
          <w:p w:rsidR="00E05B93" w:rsidRDefault="00E05B93"/>
        </w:tc>
        <w:tc>
          <w:tcPr>
            <w:tcW w:w="285" w:type="dxa"/>
          </w:tcPr>
          <w:p w:rsidR="00E05B93" w:rsidRDefault="00E05B93"/>
        </w:tc>
        <w:tc>
          <w:tcPr>
            <w:tcW w:w="710" w:type="dxa"/>
          </w:tcPr>
          <w:p w:rsidR="00E05B93" w:rsidRDefault="00E05B93"/>
        </w:tc>
        <w:tc>
          <w:tcPr>
            <w:tcW w:w="1419" w:type="dxa"/>
          </w:tcPr>
          <w:p w:rsidR="00E05B93" w:rsidRDefault="00E05B93"/>
        </w:tc>
        <w:tc>
          <w:tcPr>
            <w:tcW w:w="1419" w:type="dxa"/>
          </w:tcPr>
          <w:p w:rsidR="00E05B93" w:rsidRDefault="00E05B93"/>
        </w:tc>
        <w:tc>
          <w:tcPr>
            <w:tcW w:w="710" w:type="dxa"/>
          </w:tcPr>
          <w:p w:rsidR="00E05B93" w:rsidRDefault="00E05B93"/>
        </w:tc>
        <w:tc>
          <w:tcPr>
            <w:tcW w:w="426" w:type="dxa"/>
          </w:tcPr>
          <w:p w:rsidR="00E05B93" w:rsidRDefault="00E05B93"/>
        </w:tc>
        <w:tc>
          <w:tcPr>
            <w:tcW w:w="5118" w:type="dxa"/>
            <w:gridSpan w:val="3"/>
            <w:vMerge/>
            <w:shd w:val="clear" w:color="000000" w:fill="FFFFFF"/>
            <w:tcMar>
              <w:left w:w="34" w:type="dxa"/>
              <w:right w:w="34" w:type="dxa"/>
            </w:tcMar>
          </w:tcPr>
          <w:p w:rsidR="00E05B93" w:rsidRDefault="00E05B93"/>
        </w:tc>
      </w:tr>
      <w:tr w:rsidR="00E05B93">
        <w:trPr>
          <w:trHeight w:hRule="exact" w:val="2397"/>
        </w:trPr>
        <w:tc>
          <w:tcPr>
            <w:tcW w:w="143" w:type="dxa"/>
          </w:tcPr>
          <w:p w:rsidR="00E05B93" w:rsidRDefault="00E05B93"/>
        </w:tc>
        <w:tc>
          <w:tcPr>
            <w:tcW w:w="285" w:type="dxa"/>
          </w:tcPr>
          <w:p w:rsidR="00E05B93" w:rsidRDefault="00E05B93"/>
        </w:tc>
        <w:tc>
          <w:tcPr>
            <w:tcW w:w="710" w:type="dxa"/>
          </w:tcPr>
          <w:p w:rsidR="00E05B93" w:rsidRDefault="00E05B93"/>
        </w:tc>
        <w:tc>
          <w:tcPr>
            <w:tcW w:w="1419" w:type="dxa"/>
          </w:tcPr>
          <w:p w:rsidR="00E05B93" w:rsidRDefault="00E05B93"/>
        </w:tc>
        <w:tc>
          <w:tcPr>
            <w:tcW w:w="1419" w:type="dxa"/>
          </w:tcPr>
          <w:p w:rsidR="00E05B93" w:rsidRDefault="00E05B93"/>
        </w:tc>
        <w:tc>
          <w:tcPr>
            <w:tcW w:w="710" w:type="dxa"/>
          </w:tcPr>
          <w:p w:rsidR="00E05B93" w:rsidRDefault="00E05B93"/>
        </w:tc>
        <w:tc>
          <w:tcPr>
            <w:tcW w:w="426" w:type="dxa"/>
          </w:tcPr>
          <w:p w:rsidR="00E05B93" w:rsidRDefault="00E05B93"/>
        </w:tc>
        <w:tc>
          <w:tcPr>
            <w:tcW w:w="1277" w:type="dxa"/>
          </w:tcPr>
          <w:p w:rsidR="00E05B93" w:rsidRDefault="00E05B93"/>
        </w:tc>
        <w:tc>
          <w:tcPr>
            <w:tcW w:w="993" w:type="dxa"/>
          </w:tcPr>
          <w:p w:rsidR="00E05B93" w:rsidRDefault="00E05B93"/>
        </w:tc>
        <w:tc>
          <w:tcPr>
            <w:tcW w:w="2836" w:type="dxa"/>
          </w:tcPr>
          <w:p w:rsidR="00E05B93" w:rsidRDefault="00E05B93"/>
        </w:tc>
      </w:tr>
      <w:tr w:rsidR="00E05B93">
        <w:trPr>
          <w:trHeight w:hRule="exact" w:val="277"/>
        </w:trPr>
        <w:tc>
          <w:tcPr>
            <w:tcW w:w="143" w:type="dxa"/>
          </w:tcPr>
          <w:p w:rsidR="00E05B93" w:rsidRDefault="00E05B93"/>
        </w:tc>
        <w:tc>
          <w:tcPr>
            <w:tcW w:w="10079" w:type="dxa"/>
            <w:gridSpan w:val="9"/>
            <w:vMerge w:val="restart"/>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5B93">
        <w:trPr>
          <w:trHeight w:hRule="exact" w:val="138"/>
        </w:trPr>
        <w:tc>
          <w:tcPr>
            <w:tcW w:w="143" w:type="dxa"/>
          </w:tcPr>
          <w:p w:rsidR="00E05B93" w:rsidRDefault="00E05B93"/>
        </w:tc>
        <w:tc>
          <w:tcPr>
            <w:tcW w:w="10079" w:type="dxa"/>
            <w:gridSpan w:val="9"/>
            <w:vMerge/>
            <w:shd w:val="clear" w:color="000000" w:fill="FFFFFF"/>
            <w:tcMar>
              <w:left w:w="34" w:type="dxa"/>
              <w:right w:w="34" w:type="dxa"/>
            </w:tcMar>
          </w:tcPr>
          <w:p w:rsidR="00E05B93" w:rsidRDefault="00E05B93"/>
        </w:tc>
      </w:tr>
      <w:tr w:rsidR="00E05B93">
        <w:trPr>
          <w:trHeight w:hRule="exact" w:val="1666"/>
        </w:trPr>
        <w:tc>
          <w:tcPr>
            <w:tcW w:w="143" w:type="dxa"/>
          </w:tcPr>
          <w:p w:rsidR="00E05B93" w:rsidRDefault="00E05B93"/>
        </w:tc>
        <w:tc>
          <w:tcPr>
            <w:tcW w:w="10079" w:type="dxa"/>
            <w:gridSpan w:val="9"/>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05B93" w:rsidRDefault="00E05B93">
            <w:pPr>
              <w:spacing w:after="0" w:line="240" w:lineRule="auto"/>
              <w:jc w:val="center"/>
              <w:rPr>
                <w:sz w:val="24"/>
                <w:szCs w:val="24"/>
              </w:rPr>
            </w:pPr>
          </w:p>
          <w:p w:rsidR="00E05B93" w:rsidRDefault="00CE482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05B93" w:rsidRDefault="00E05B93">
            <w:pPr>
              <w:spacing w:after="0" w:line="240" w:lineRule="auto"/>
              <w:jc w:val="center"/>
              <w:rPr>
                <w:sz w:val="24"/>
                <w:szCs w:val="24"/>
              </w:rPr>
            </w:pPr>
          </w:p>
          <w:p w:rsidR="00E05B93" w:rsidRDefault="00CE4822">
            <w:pPr>
              <w:spacing w:after="0" w:line="240" w:lineRule="auto"/>
              <w:jc w:val="center"/>
              <w:rPr>
                <w:sz w:val="24"/>
                <w:szCs w:val="24"/>
              </w:rPr>
            </w:pPr>
            <w:r>
              <w:rPr>
                <w:rFonts w:ascii="Times New Roman" w:hAnsi="Times New Roman" w:cs="Times New Roman"/>
                <w:color w:val="000000"/>
                <w:sz w:val="24"/>
                <w:szCs w:val="24"/>
              </w:rPr>
              <w:t>Омск, 2022</w:t>
            </w:r>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5B93">
        <w:trPr>
          <w:trHeight w:hRule="exact" w:val="2222"/>
        </w:trPr>
        <w:tc>
          <w:tcPr>
            <w:tcW w:w="10788"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5B93" w:rsidRDefault="00E05B93">
            <w:pPr>
              <w:spacing w:after="0" w:line="240" w:lineRule="auto"/>
              <w:rPr>
                <w:sz w:val="24"/>
                <w:szCs w:val="24"/>
              </w:rPr>
            </w:pPr>
          </w:p>
          <w:p w:rsidR="00E05B93" w:rsidRDefault="00CE4822">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E05B93" w:rsidRDefault="00E05B93">
            <w:pPr>
              <w:spacing w:after="0" w:line="240" w:lineRule="auto"/>
              <w:rPr>
                <w:sz w:val="24"/>
                <w:szCs w:val="24"/>
              </w:rPr>
            </w:pPr>
          </w:p>
          <w:p w:rsidR="00E05B93" w:rsidRDefault="00CE482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05B93" w:rsidRDefault="00CE4822">
            <w:pPr>
              <w:spacing w:after="0" w:line="240" w:lineRule="auto"/>
              <w:rPr>
                <w:sz w:val="24"/>
                <w:szCs w:val="24"/>
              </w:rPr>
            </w:pPr>
            <w:r>
              <w:rPr>
                <w:rFonts w:ascii="Times New Roman" w:hAnsi="Times New Roman" w:cs="Times New Roman"/>
                <w:color w:val="000000"/>
                <w:sz w:val="24"/>
                <w:szCs w:val="24"/>
              </w:rPr>
              <w:t>Протокол от 25.03.2022 г.  №8</w:t>
            </w:r>
          </w:p>
        </w:tc>
      </w:tr>
      <w:tr w:rsidR="00E05B93">
        <w:trPr>
          <w:trHeight w:hRule="exact" w:val="277"/>
        </w:trPr>
        <w:tc>
          <w:tcPr>
            <w:tcW w:w="10788"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B93">
        <w:trPr>
          <w:trHeight w:hRule="exact" w:val="277"/>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5B93">
        <w:trPr>
          <w:trHeight w:hRule="exact" w:val="555"/>
        </w:trPr>
        <w:tc>
          <w:tcPr>
            <w:tcW w:w="9640" w:type="dxa"/>
          </w:tcPr>
          <w:p w:rsidR="00E05B93" w:rsidRDefault="00E05B93"/>
        </w:tc>
      </w:tr>
      <w:tr w:rsidR="00E05B93">
        <w:trPr>
          <w:trHeight w:hRule="exact" w:val="8751"/>
        </w:trPr>
        <w:tc>
          <w:tcPr>
            <w:tcW w:w="9654"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5B93" w:rsidRDefault="00CE482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5B93" w:rsidRDefault="00CE482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5B93" w:rsidRDefault="00CE482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5B93" w:rsidRDefault="00CE482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5B93" w:rsidRDefault="00CE482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5B93" w:rsidRDefault="00CE482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5B93" w:rsidRDefault="00CE482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5B93" w:rsidRDefault="00CE482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5B93" w:rsidRDefault="00CE482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5B93" w:rsidRDefault="00CE482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5B93" w:rsidRDefault="00CE482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B93">
        <w:trPr>
          <w:trHeight w:hRule="exact" w:val="277"/>
        </w:trPr>
        <w:tc>
          <w:tcPr>
            <w:tcW w:w="9654"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5B93">
        <w:trPr>
          <w:trHeight w:hRule="exact" w:val="14619"/>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5B93" w:rsidRDefault="00CE482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E05B93" w:rsidRDefault="00CE482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05B93" w:rsidRDefault="00CE482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5B93" w:rsidRDefault="00CE482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B93" w:rsidRDefault="00CE482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B93" w:rsidRDefault="00CE482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5B93" w:rsidRDefault="00CE482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B93" w:rsidRDefault="00CE482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B93" w:rsidRDefault="00CE482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E05B93" w:rsidRDefault="00CE482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E05B93" w:rsidRDefault="00CE482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05B93">
        <w:trPr>
          <w:trHeight w:hRule="exact" w:val="138"/>
        </w:trPr>
        <w:tc>
          <w:tcPr>
            <w:tcW w:w="9640" w:type="dxa"/>
          </w:tcPr>
          <w:p w:rsidR="00E05B93" w:rsidRDefault="00E05B93"/>
        </w:tc>
      </w:tr>
      <w:tr w:rsidR="00E05B93">
        <w:trPr>
          <w:trHeight w:hRule="exact" w:val="355"/>
        </w:trPr>
        <w:tc>
          <w:tcPr>
            <w:tcW w:w="9654"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color w:val="000000"/>
                <w:sz w:val="24"/>
                <w:szCs w:val="24"/>
              </w:rPr>
              <w:t>1. Наименование дисциплины: Б1.О.03 «Иностранный язык».</w:t>
            </w:r>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B93">
        <w:trPr>
          <w:trHeight w:hRule="exact" w:val="855"/>
        </w:trPr>
        <w:tc>
          <w:tcPr>
            <w:tcW w:w="9654"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5B93">
        <w:trPr>
          <w:trHeight w:hRule="exact" w:val="138"/>
        </w:trPr>
        <w:tc>
          <w:tcPr>
            <w:tcW w:w="9640" w:type="dxa"/>
          </w:tcPr>
          <w:p w:rsidR="00E05B93" w:rsidRDefault="00E05B93"/>
        </w:tc>
      </w:tr>
      <w:tr w:rsidR="00E05B93">
        <w:trPr>
          <w:trHeight w:hRule="exact" w:val="3260"/>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5B93" w:rsidRDefault="00CE482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5B9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color w:val="000000"/>
                <w:sz w:val="24"/>
                <w:szCs w:val="24"/>
              </w:rPr>
              <w:t>Код компетенции: ОПК-1</w:t>
            </w:r>
          </w:p>
          <w:p w:rsidR="00E05B93" w:rsidRDefault="00CE4822">
            <w:pPr>
              <w:spacing w:after="0" w:line="240" w:lineRule="auto"/>
              <w:rPr>
                <w:sz w:val="24"/>
                <w:szCs w:val="24"/>
              </w:rPr>
            </w:pPr>
            <w:r>
              <w:rPr>
                <w:rFonts w:ascii="Times New Roman" w:hAnsi="Times New Roman" w:cs="Times New Roman"/>
                <w:b/>
                <w:color w:val="000000"/>
                <w:sz w:val="24"/>
                <w:szCs w:val="24"/>
              </w:rPr>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r>
      <w:tr w:rsidR="00E05B93">
        <w:trPr>
          <w:trHeight w:hRule="exact" w:val="585"/>
        </w:trPr>
        <w:tc>
          <w:tcPr>
            <w:tcW w:w="9654" w:type="dxa"/>
            <w:shd w:val="clear" w:color="000000" w:fill="FFFFFF"/>
            <w:tcMar>
              <w:left w:w="34" w:type="dxa"/>
              <w:right w:w="34" w:type="dxa"/>
            </w:tcMar>
          </w:tcPr>
          <w:p w:rsidR="00E05B93" w:rsidRDefault="00E05B93">
            <w:pPr>
              <w:spacing w:after="0" w:line="240" w:lineRule="auto"/>
              <w:rPr>
                <w:sz w:val="24"/>
                <w:szCs w:val="24"/>
              </w:rPr>
            </w:pPr>
          </w:p>
          <w:p w:rsidR="00E05B93" w:rsidRDefault="00CE48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5B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ОПК-1.1 знать современный понятийно-категориальный аппарат социальных и гуманитарных наук в его комплексном контексте</w:t>
            </w:r>
          </w:p>
        </w:tc>
      </w:tr>
      <w:tr w:rsidR="00E05B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ОПК-1.2 знать современный понятийно-категориальный аппарат в историческом развитии на государственном и иностранном (ых) языках</w:t>
            </w:r>
          </w:p>
        </w:tc>
      </w:tr>
      <w:tr w:rsidR="00E05B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ОПК-1.3 уметь применять общенаучную и политологическую терминологию</w:t>
            </w:r>
          </w:p>
        </w:tc>
      </w:tr>
      <w:tr w:rsidR="00E05B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ОПК-1.4 уметь организовывать и устанавливать контакты в ключевых сферах политической деятельности на государственном и иностранном(ых) языках</w:t>
            </w:r>
          </w:p>
        </w:tc>
      </w:tr>
      <w:tr w:rsidR="00E05B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ОПК-1.5 владеть навыками использования основных стратегий, тактических приемов и техник аргументации с целью последовательного выстраивания позиции представляемой стороны</w:t>
            </w:r>
          </w:p>
        </w:tc>
      </w:tr>
      <w:tr w:rsidR="00E05B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ОПК-1.6 владеть навыками применения переговорных технологий и правил медиативного поведения в мультикультурной профессиональной среде</w:t>
            </w:r>
          </w:p>
        </w:tc>
      </w:tr>
      <w:tr w:rsidR="00E05B93">
        <w:trPr>
          <w:trHeight w:hRule="exact" w:val="277"/>
        </w:trPr>
        <w:tc>
          <w:tcPr>
            <w:tcW w:w="9640" w:type="dxa"/>
          </w:tcPr>
          <w:p w:rsidR="00E05B93" w:rsidRDefault="00E05B93"/>
        </w:tc>
      </w:tr>
      <w:tr w:rsidR="00E05B9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color w:val="000000"/>
                <w:sz w:val="24"/>
                <w:szCs w:val="24"/>
              </w:rPr>
              <w:t>Код компетенции: ПК-6</w:t>
            </w:r>
          </w:p>
          <w:p w:rsidR="00E05B93" w:rsidRDefault="00CE4822">
            <w:pPr>
              <w:spacing w:after="0" w:line="240" w:lineRule="auto"/>
              <w:rPr>
                <w:sz w:val="24"/>
                <w:szCs w:val="24"/>
              </w:rPr>
            </w:pPr>
            <w:r>
              <w:rPr>
                <w:rFonts w:ascii="Times New Roman" w:hAnsi="Times New Roman" w:cs="Times New Roman"/>
                <w:b/>
                <w:color w:val="000000"/>
                <w:sz w:val="24"/>
                <w:szCs w:val="24"/>
              </w:rPr>
              <w:t>Способен самостоятельно работать с документами, научной литературой, материалами средств массовой информации, докладами экспертно-аналитических центров, базами данных, в том числе на иностранном(ых) языке(ах)</w:t>
            </w:r>
          </w:p>
        </w:tc>
      </w:tr>
      <w:tr w:rsidR="00E05B93">
        <w:trPr>
          <w:trHeight w:hRule="exact" w:val="585"/>
        </w:trPr>
        <w:tc>
          <w:tcPr>
            <w:tcW w:w="9654" w:type="dxa"/>
            <w:shd w:val="clear" w:color="000000" w:fill="FFFFFF"/>
            <w:tcMar>
              <w:left w:w="34" w:type="dxa"/>
              <w:right w:w="34" w:type="dxa"/>
            </w:tcMar>
          </w:tcPr>
          <w:p w:rsidR="00E05B93" w:rsidRDefault="00E05B93">
            <w:pPr>
              <w:spacing w:after="0" w:line="240" w:lineRule="auto"/>
              <w:rPr>
                <w:sz w:val="24"/>
                <w:szCs w:val="24"/>
              </w:rPr>
            </w:pPr>
          </w:p>
          <w:p w:rsidR="00E05B93" w:rsidRDefault="00CE48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5B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ПК-6.1 знать теории и концепции зарубежной и отечественной политической мысли</w:t>
            </w:r>
          </w:p>
        </w:tc>
      </w:tr>
      <w:tr w:rsidR="00E05B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ПК-6.2 знать основные закономерности и тенденции мирового и российского политического процесса</w:t>
            </w:r>
          </w:p>
        </w:tc>
      </w:tr>
      <w:tr w:rsidR="00E05B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ПК-6.3 знать этапы и характеристики политической истории России и зарубежных стран</w:t>
            </w:r>
          </w:p>
        </w:tc>
      </w:tr>
      <w:tr w:rsidR="00E05B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ПК-6.4 знать свободно ориентироваться в документах, научной и периодической литературе, докладах, базах данных, в том числе на иностранном (ых) языках</w:t>
            </w:r>
          </w:p>
        </w:tc>
      </w:tr>
      <w:tr w:rsidR="00E05B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ПК-6.5 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E05B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ПК-6.6 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E05B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ПК-6.7 уметь осуществлять обработку первичной политической информации</w:t>
            </w:r>
          </w:p>
        </w:tc>
      </w:tr>
      <w:tr w:rsidR="00E05B93">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ПК-6.8 владеть навыками готовить методические материалы для различного вида</w:t>
            </w:r>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05B9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lastRenderedPageBreak/>
              <w:t>исследований и опросов по профилю профессиональной деятельности</w:t>
            </w:r>
          </w:p>
        </w:tc>
      </w:tr>
      <w:tr w:rsidR="00E05B9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ПК-6.9 владеть навыками осуществления сбора данных</w:t>
            </w:r>
          </w:p>
        </w:tc>
      </w:tr>
      <w:tr w:rsidR="00E05B9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ПК-6.10 владеть навыками осуществлять анализ и интерпретацию данных</w:t>
            </w:r>
          </w:p>
        </w:tc>
      </w:tr>
      <w:tr w:rsidR="00E05B93">
        <w:trPr>
          <w:trHeight w:hRule="exact" w:val="277"/>
        </w:trPr>
        <w:tc>
          <w:tcPr>
            <w:tcW w:w="3970" w:type="dxa"/>
          </w:tcPr>
          <w:p w:rsidR="00E05B93" w:rsidRDefault="00E05B93"/>
        </w:tc>
        <w:tc>
          <w:tcPr>
            <w:tcW w:w="3828" w:type="dxa"/>
          </w:tcPr>
          <w:p w:rsidR="00E05B93" w:rsidRDefault="00E05B93"/>
        </w:tc>
        <w:tc>
          <w:tcPr>
            <w:tcW w:w="852" w:type="dxa"/>
          </w:tcPr>
          <w:p w:rsidR="00E05B93" w:rsidRDefault="00E05B93"/>
        </w:tc>
        <w:tc>
          <w:tcPr>
            <w:tcW w:w="993" w:type="dxa"/>
          </w:tcPr>
          <w:p w:rsidR="00E05B93" w:rsidRDefault="00E05B93"/>
        </w:tc>
      </w:tr>
      <w:tr w:rsidR="00E05B9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color w:val="000000"/>
                <w:sz w:val="24"/>
                <w:szCs w:val="24"/>
              </w:rPr>
              <w:t>Код компетенции: УК-4</w:t>
            </w:r>
          </w:p>
          <w:p w:rsidR="00E05B93" w:rsidRDefault="00CE482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05B93">
        <w:trPr>
          <w:trHeight w:hRule="exact" w:val="585"/>
        </w:trPr>
        <w:tc>
          <w:tcPr>
            <w:tcW w:w="9654" w:type="dxa"/>
            <w:gridSpan w:val="4"/>
            <w:shd w:val="clear" w:color="000000" w:fill="FFFFFF"/>
            <w:tcMar>
              <w:left w:w="34" w:type="dxa"/>
              <w:right w:w="34" w:type="dxa"/>
            </w:tcMar>
          </w:tcPr>
          <w:p w:rsidR="00E05B93" w:rsidRDefault="00E05B93">
            <w:pPr>
              <w:spacing w:after="0" w:line="240" w:lineRule="auto"/>
              <w:rPr>
                <w:sz w:val="24"/>
                <w:szCs w:val="24"/>
              </w:rPr>
            </w:pPr>
          </w:p>
          <w:p w:rsidR="00E05B93" w:rsidRDefault="00CE48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5B9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E05B9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E05B9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E05B9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E05B9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E05B9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E05B9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E05B9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УК-4.8 владеть навыками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E05B9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r w:rsidR="00E05B93">
        <w:trPr>
          <w:trHeight w:hRule="exact" w:val="416"/>
        </w:trPr>
        <w:tc>
          <w:tcPr>
            <w:tcW w:w="3970" w:type="dxa"/>
          </w:tcPr>
          <w:p w:rsidR="00E05B93" w:rsidRDefault="00E05B93"/>
        </w:tc>
        <w:tc>
          <w:tcPr>
            <w:tcW w:w="3828" w:type="dxa"/>
          </w:tcPr>
          <w:p w:rsidR="00E05B93" w:rsidRDefault="00E05B93"/>
        </w:tc>
        <w:tc>
          <w:tcPr>
            <w:tcW w:w="852" w:type="dxa"/>
          </w:tcPr>
          <w:p w:rsidR="00E05B93" w:rsidRDefault="00E05B93"/>
        </w:tc>
        <w:tc>
          <w:tcPr>
            <w:tcW w:w="993" w:type="dxa"/>
          </w:tcPr>
          <w:p w:rsidR="00E05B93" w:rsidRDefault="00E05B93"/>
        </w:tc>
      </w:tr>
      <w:tr w:rsidR="00E05B93">
        <w:trPr>
          <w:trHeight w:hRule="exact" w:val="304"/>
        </w:trPr>
        <w:tc>
          <w:tcPr>
            <w:tcW w:w="9654" w:type="dxa"/>
            <w:gridSpan w:val="4"/>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5B93">
        <w:trPr>
          <w:trHeight w:hRule="exact" w:val="1366"/>
        </w:trPr>
        <w:tc>
          <w:tcPr>
            <w:tcW w:w="9654" w:type="dxa"/>
            <w:gridSpan w:val="4"/>
            <w:shd w:val="clear" w:color="000000" w:fill="FFFFFF"/>
            <w:tcMar>
              <w:left w:w="34" w:type="dxa"/>
              <w:right w:w="34" w:type="dxa"/>
            </w:tcMar>
          </w:tcPr>
          <w:p w:rsidR="00E05B93" w:rsidRDefault="00E05B93">
            <w:pPr>
              <w:spacing w:after="0" w:line="240" w:lineRule="auto"/>
              <w:jc w:val="both"/>
              <w:rPr>
                <w:sz w:val="24"/>
                <w:szCs w:val="24"/>
              </w:rPr>
            </w:pPr>
          </w:p>
          <w:p w:rsidR="00E05B93" w:rsidRDefault="00CE4822">
            <w:pPr>
              <w:spacing w:after="0" w:line="240" w:lineRule="auto"/>
              <w:jc w:val="both"/>
              <w:rPr>
                <w:sz w:val="24"/>
                <w:szCs w:val="24"/>
              </w:rPr>
            </w:pPr>
            <w:r>
              <w:rPr>
                <w:rFonts w:ascii="Times New Roman" w:hAnsi="Times New Roman" w:cs="Times New Roman"/>
                <w:color w:val="000000"/>
                <w:sz w:val="24"/>
                <w:szCs w:val="24"/>
              </w:rPr>
              <w:t>Дисциплина Б1.О.03 «Иностранный язык»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E05B93">
        <w:trPr>
          <w:trHeight w:hRule="exact" w:val="138"/>
        </w:trPr>
        <w:tc>
          <w:tcPr>
            <w:tcW w:w="3970" w:type="dxa"/>
          </w:tcPr>
          <w:p w:rsidR="00E05B93" w:rsidRDefault="00E05B93"/>
        </w:tc>
        <w:tc>
          <w:tcPr>
            <w:tcW w:w="3828" w:type="dxa"/>
          </w:tcPr>
          <w:p w:rsidR="00E05B93" w:rsidRDefault="00E05B93"/>
        </w:tc>
        <w:tc>
          <w:tcPr>
            <w:tcW w:w="852" w:type="dxa"/>
          </w:tcPr>
          <w:p w:rsidR="00E05B93" w:rsidRDefault="00E05B93"/>
        </w:tc>
        <w:tc>
          <w:tcPr>
            <w:tcW w:w="993" w:type="dxa"/>
          </w:tcPr>
          <w:p w:rsidR="00E05B93" w:rsidRDefault="00E05B93"/>
        </w:tc>
      </w:tr>
      <w:tr w:rsidR="00E05B9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B93" w:rsidRDefault="00CE482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B93" w:rsidRDefault="00CE4822">
            <w:pPr>
              <w:spacing w:after="0" w:line="240" w:lineRule="auto"/>
              <w:jc w:val="center"/>
              <w:rPr>
                <w:sz w:val="24"/>
                <w:szCs w:val="24"/>
              </w:rPr>
            </w:pPr>
            <w:r>
              <w:rPr>
                <w:rFonts w:ascii="Times New Roman" w:hAnsi="Times New Roman" w:cs="Times New Roman"/>
                <w:color w:val="000000"/>
                <w:sz w:val="24"/>
                <w:szCs w:val="24"/>
              </w:rPr>
              <w:t>Коды</w:t>
            </w:r>
          </w:p>
          <w:p w:rsidR="00E05B93" w:rsidRDefault="00CE4822">
            <w:pPr>
              <w:spacing w:after="0" w:line="240" w:lineRule="auto"/>
              <w:jc w:val="center"/>
              <w:rPr>
                <w:sz w:val="24"/>
                <w:szCs w:val="24"/>
              </w:rPr>
            </w:pPr>
            <w:r>
              <w:rPr>
                <w:rFonts w:ascii="Times New Roman" w:hAnsi="Times New Roman" w:cs="Times New Roman"/>
                <w:color w:val="000000"/>
                <w:sz w:val="24"/>
                <w:szCs w:val="24"/>
              </w:rPr>
              <w:t>форми-</w:t>
            </w:r>
          </w:p>
          <w:p w:rsidR="00E05B93" w:rsidRDefault="00CE4822">
            <w:pPr>
              <w:spacing w:after="0" w:line="240" w:lineRule="auto"/>
              <w:jc w:val="center"/>
              <w:rPr>
                <w:sz w:val="24"/>
                <w:szCs w:val="24"/>
              </w:rPr>
            </w:pPr>
            <w:r>
              <w:rPr>
                <w:rFonts w:ascii="Times New Roman" w:hAnsi="Times New Roman" w:cs="Times New Roman"/>
                <w:color w:val="000000"/>
                <w:sz w:val="24"/>
                <w:szCs w:val="24"/>
              </w:rPr>
              <w:t>руемых</w:t>
            </w:r>
          </w:p>
          <w:p w:rsidR="00E05B93" w:rsidRDefault="00CE4822">
            <w:pPr>
              <w:spacing w:after="0" w:line="240" w:lineRule="auto"/>
              <w:jc w:val="center"/>
              <w:rPr>
                <w:sz w:val="24"/>
                <w:szCs w:val="24"/>
              </w:rPr>
            </w:pPr>
            <w:r>
              <w:rPr>
                <w:rFonts w:ascii="Times New Roman" w:hAnsi="Times New Roman" w:cs="Times New Roman"/>
                <w:color w:val="000000"/>
                <w:sz w:val="24"/>
                <w:szCs w:val="24"/>
              </w:rPr>
              <w:t>компе-</w:t>
            </w:r>
          </w:p>
          <w:p w:rsidR="00E05B93" w:rsidRDefault="00CE4822">
            <w:pPr>
              <w:spacing w:after="0" w:line="240" w:lineRule="auto"/>
              <w:jc w:val="center"/>
              <w:rPr>
                <w:sz w:val="24"/>
                <w:szCs w:val="24"/>
              </w:rPr>
            </w:pPr>
            <w:r>
              <w:rPr>
                <w:rFonts w:ascii="Times New Roman" w:hAnsi="Times New Roman" w:cs="Times New Roman"/>
                <w:color w:val="000000"/>
                <w:sz w:val="24"/>
                <w:szCs w:val="24"/>
              </w:rPr>
              <w:t>тенций</w:t>
            </w:r>
          </w:p>
        </w:tc>
      </w:tr>
      <w:tr w:rsidR="00E05B9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B93" w:rsidRDefault="00CE482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B93" w:rsidRDefault="00E05B93"/>
        </w:tc>
      </w:tr>
      <w:tr w:rsidR="00E05B9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B93" w:rsidRDefault="00CE482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B93" w:rsidRDefault="00CE482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B93" w:rsidRDefault="00E05B93"/>
        </w:tc>
      </w:tr>
      <w:tr w:rsidR="00E05B93">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B93" w:rsidRDefault="00CE4822">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B93" w:rsidRDefault="00CE4822">
            <w:pPr>
              <w:spacing w:after="0" w:line="240" w:lineRule="auto"/>
              <w:jc w:val="center"/>
            </w:pPr>
            <w:r>
              <w:rPr>
                <w:rFonts w:ascii="Times New Roman" w:hAnsi="Times New Roman" w:cs="Times New Roman"/>
                <w:color w:val="000000"/>
              </w:rPr>
              <w:t>Мировая политика и международные отношения</w:t>
            </w:r>
          </w:p>
          <w:p w:rsidR="00E05B93" w:rsidRDefault="00CE4822">
            <w:pPr>
              <w:spacing w:after="0" w:line="240" w:lineRule="auto"/>
              <w:jc w:val="center"/>
            </w:pPr>
            <w:r>
              <w:rPr>
                <w:rFonts w:ascii="Times New Roman" w:hAnsi="Times New Roman" w:cs="Times New Roman"/>
                <w:color w:val="000000"/>
              </w:rPr>
              <w:t>Публичная политика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B93" w:rsidRDefault="00CE4822">
            <w:pPr>
              <w:spacing w:after="0" w:line="240" w:lineRule="auto"/>
              <w:jc w:val="center"/>
              <w:rPr>
                <w:sz w:val="24"/>
                <w:szCs w:val="24"/>
              </w:rPr>
            </w:pPr>
            <w:r>
              <w:rPr>
                <w:rFonts w:ascii="Times New Roman" w:hAnsi="Times New Roman" w:cs="Times New Roman"/>
                <w:color w:val="000000"/>
                <w:sz w:val="24"/>
                <w:szCs w:val="24"/>
              </w:rPr>
              <w:t>УК-4, ОПК-1, ПК-6</w:t>
            </w:r>
          </w:p>
        </w:tc>
      </w:tr>
      <w:tr w:rsidR="00E05B93">
        <w:trPr>
          <w:trHeight w:hRule="exact" w:val="138"/>
        </w:trPr>
        <w:tc>
          <w:tcPr>
            <w:tcW w:w="3970" w:type="dxa"/>
          </w:tcPr>
          <w:p w:rsidR="00E05B93" w:rsidRDefault="00E05B93"/>
        </w:tc>
        <w:tc>
          <w:tcPr>
            <w:tcW w:w="3828" w:type="dxa"/>
          </w:tcPr>
          <w:p w:rsidR="00E05B93" w:rsidRDefault="00E05B93"/>
        </w:tc>
        <w:tc>
          <w:tcPr>
            <w:tcW w:w="852" w:type="dxa"/>
          </w:tcPr>
          <w:p w:rsidR="00E05B93" w:rsidRDefault="00E05B93"/>
        </w:tc>
        <w:tc>
          <w:tcPr>
            <w:tcW w:w="993" w:type="dxa"/>
          </w:tcPr>
          <w:p w:rsidR="00E05B93" w:rsidRDefault="00E05B93"/>
        </w:tc>
      </w:tr>
      <w:tr w:rsidR="00E05B93">
        <w:trPr>
          <w:trHeight w:hRule="exact" w:val="1125"/>
        </w:trPr>
        <w:tc>
          <w:tcPr>
            <w:tcW w:w="9654" w:type="dxa"/>
            <w:gridSpan w:val="4"/>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5B93">
        <w:trPr>
          <w:trHeight w:hRule="exact" w:val="585"/>
        </w:trPr>
        <w:tc>
          <w:tcPr>
            <w:tcW w:w="9654" w:type="dxa"/>
            <w:gridSpan w:val="4"/>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Объем учебной дисциплины – 16 зачетных единиц – 576 академических часов</w:t>
            </w:r>
          </w:p>
          <w:p w:rsidR="00E05B93" w:rsidRDefault="00CE4822">
            <w:pPr>
              <w:spacing w:after="0" w:line="240" w:lineRule="auto"/>
              <w:jc w:val="center"/>
              <w:rPr>
                <w:sz w:val="24"/>
                <w:szCs w:val="24"/>
              </w:rPr>
            </w:pPr>
            <w:r>
              <w:rPr>
                <w:rFonts w:ascii="Times New Roman" w:hAnsi="Times New Roman" w:cs="Times New Roman"/>
                <w:color w:val="000000"/>
                <w:sz w:val="24"/>
                <w:szCs w:val="24"/>
              </w:rPr>
              <w:t>Из них:</w:t>
            </w:r>
          </w:p>
        </w:tc>
      </w:tr>
      <w:tr w:rsidR="00E05B93">
        <w:trPr>
          <w:trHeight w:hRule="exact" w:val="138"/>
        </w:trPr>
        <w:tc>
          <w:tcPr>
            <w:tcW w:w="3970" w:type="dxa"/>
          </w:tcPr>
          <w:p w:rsidR="00E05B93" w:rsidRDefault="00E05B93"/>
        </w:tc>
        <w:tc>
          <w:tcPr>
            <w:tcW w:w="3828" w:type="dxa"/>
          </w:tcPr>
          <w:p w:rsidR="00E05B93" w:rsidRDefault="00E05B93"/>
        </w:tc>
        <w:tc>
          <w:tcPr>
            <w:tcW w:w="852" w:type="dxa"/>
          </w:tcPr>
          <w:p w:rsidR="00E05B93" w:rsidRDefault="00E05B93"/>
        </w:tc>
        <w:tc>
          <w:tcPr>
            <w:tcW w:w="993" w:type="dxa"/>
          </w:tcPr>
          <w:p w:rsidR="00E05B93" w:rsidRDefault="00E05B93"/>
        </w:tc>
      </w:tr>
      <w:tr w:rsidR="00E05B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216</w:t>
            </w:r>
          </w:p>
        </w:tc>
      </w:tr>
      <w:tr w:rsidR="00E05B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0</w:t>
            </w:r>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05B9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0</w:t>
            </w:r>
          </w:p>
        </w:tc>
      </w:tr>
      <w:tr w:rsidR="00E05B9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216</w:t>
            </w:r>
          </w:p>
        </w:tc>
      </w:tr>
      <w:tr w:rsidR="00E05B9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0</w:t>
            </w:r>
          </w:p>
        </w:tc>
      </w:tr>
      <w:tr w:rsidR="00E05B9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208</w:t>
            </w:r>
          </w:p>
        </w:tc>
      </w:tr>
      <w:tr w:rsidR="00E05B9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144</w:t>
            </w:r>
          </w:p>
        </w:tc>
      </w:tr>
      <w:tr w:rsidR="00E05B93">
        <w:trPr>
          <w:trHeight w:hRule="exact" w:val="416"/>
        </w:trPr>
        <w:tc>
          <w:tcPr>
            <w:tcW w:w="5671" w:type="dxa"/>
          </w:tcPr>
          <w:p w:rsidR="00E05B93" w:rsidRDefault="00E05B93"/>
        </w:tc>
        <w:tc>
          <w:tcPr>
            <w:tcW w:w="1702" w:type="dxa"/>
          </w:tcPr>
          <w:p w:rsidR="00E05B93" w:rsidRDefault="00E05B93"/>
        </w:tc>
        <w:tc>
          <w:tcPr>
            <w:tcW w:w="426" w:type="dxa"/>
          </w:tcPr>
          <w:p w:rsidR="00E05B93" w:rsidRDefault="00E05B93"/>
        </w:tc>
        <w:tc>
          <w:tcPr>
            <w:tcW w:w="710" w:type="dxa"/>
          </w:tcPr>
          <w:p w:rsidR="00E05B93" w:rsidRDefault="00E05B93"/>
        </w:tc>
        <w:tc>
          <w:tcPr>
            <w:tcW w:w="1135" w:type="dxa"/>
          </w:tcPr>
          <w:p w:rsidR="00E05B93" w:rsidRDefault="00E05B93"/>
        </w:tc>
      </w:tr>
      <w:tr w:rsidR="00E05B9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экзамены 2, 8, 4, 6</w:t>
            </w:r>
          </w:p>
          <w:p w:rsidR="00E05B93" w:rsidRDefault="00CE4822">
            <w:pPr>
              <w:spacing w:after="0" w:line="240" w:lineRule="auto"/>
              <w:jc w:val="center"/>
              <w:rPr>
                <w:sz w:val="24"/>
                <w:szCs w:val="24"/>
              </w:rPr>
            </w:pPr>
            <w:r>
              <w:rPr>
                <w:rFonts w:ascii="Times New Roman" w:hAnsi="Times New Roman" w:cs="Times New Roman"/>
                <w:color w:val="000000"/>
                <w:sz w:val="24"/>
                <w:szCs w:val="24"/>
              </w:rPr>
              <w:t>зачеты 1, 3, 5, 7</w:t>
            </w:r>
          </w:p>
        </w:tc>
      </w:tr>
      <w:tr w:rsidR="00E05B93">
        <w:trPr>
          <w:trHeight w:hRule="exact" w:val="277"/>
        </w:trPr>
        <w:tc>
          <w:tcPr>
            <w:tcW w:w="5671" w:type="dxa"/>
          </w:tcPr>
          <w:p w:rsidR="00E05B93" w:rsidRDefault="00E05B93"/>
        </w:tc>
        <w:tc>
          <w:tcPr>
            <w:tcW w:w="1702" w:type="dxa"/>
          </w:tcPr>
          <w:p w:rsidR="00E05B93" w:rsidRDefault="00E05B93"/>
        </w:tc>
        <w:tc>
          <w:tcPr>
            <w:tcW w:w="426" w:type="dxa"/>
          </w:tcPr>
          <w:p w:rsidR="00E05B93" w:rsidRDefault="00E05B93"/>
        </w:tc>
        <w:tc>
          <w:tcPr>
            <w:tcW w:w="710" w:type="dxa"/>
          </w:tcPr>
          <w:p w:rsidR="00E05B93" w:rsidRDefault="00E05B93"/>
        </w:tc>
        <w:tc>
          <w:tcPr>
            <w:tcW w:w="1135" w:type="dxa"/>
          </w:tcPr>
          <w:p w:rsidR="00E05B93" w:rsidRDefault="00E05B93"/>
        </w:tc>
      </w:tr>
      <w:tr w:rsidR="00E05B93">
        <w:trPr>
          <w:trHeight w:hRule="exact" w:val="1666"/>
        </w:trPr>
        <w:tc>
          <w:tcPr>
            <w:tcW w:w="9654" w:type="dxa"/>
            <w:gridSpan w:val="5"/>
            <w:shd w:val="clear" w:color="000000" w:fill="FFFFFF"/>
            <w:tcMar>
              <w:left w:w="34" w:type="dxa"/>
              <w:right w:w="34" w:type="dxa"/>
            </w:tcMar>
          </w:tcPr>
          <w:p w:rsidR="00E05B93" w:rsidRDefault="00E05B93">
            <w:pPr>
              <w:spacing w:after="0" w:line="240" w:lineRule="auto"/>
              <w:jc w:val="center"/>
              <w:rPr>
                <w:sz w:val="24"/>
                <w:szCs w:val="24"/>
              </w:rPr>
            </w:pPr>
          </w:p>
          <w:p w:rsidR="00E05B93" w:rsidRDefault="00CE482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5B93" w:rsidRDefault="00E05B93">
            <w:pPr>
              <w:spacing w:after="0" w:line="240" w:lineRule="auto"/>
              <w:jc w:val="center"/>
              <w:rPr>
                <w:sz w:val="24"/>
                <w:szCs w:val="24"/>
              </w:rPr>
            </w:pPr>
          </w:p>
          <w:p w:rsidR="00E05B93" w:rsidRDefault="00CE482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5B93">
        <w:trPr>
          <w:trHeight w:hRule="exact" w:val="416"/>
        </w:trPr>
        <w:tc>
          <w:tcPr>
            <w:tcW w:w="5671" w:type="dxa"/>
          </w:tcPr>
          <w:p w:rsidR="00E05B93" w:rsidRDefault="00E05B93"/>
        </w:tc>
        <w:tc>
          <w:tcPr>
            <w:tcW w:w="1702" w:type="dxa"/>
          </w:tcPr>
          <w:p w:rsidR="00E05B93" w:rsidRDefault="00E05B93"/>
        </w:tc>
        <w:tc>
          <w:tcPr>
            <w:tcW w:w="426" w:type="dxa"/>
          </w:tcPr>
          <w:p w:rsidR="00E05B93" w:rsidRDefault="00E05B93"/>
        </w:tc>
        <w:tc>
          <w:tcPr>
            <w:tcW w:w="710" w:type="dxa"/>
          </w:tcPr>
          <w:p w:rsidR="00E05B93" w:rsidRDefault="00E05B93"/>
        </w:tc>
        <w:tc>
          <w:tcPr>
            <w:tcW w:w="1135" w:type="dxa"/>
          </w:tcPr>
          <w:p w:rsidR="00E05B93" w:rsidRDefault="00E05B93"/>
        </w:tc>
      </w:tr>
      <w:tr w:rsidR="00E05B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B93" w:rsidRDefault="00CE482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B93" w:rsidRDefault="00CE482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B93" w:rsidRDefault="00CE482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B93" w:rsidRDefault="00CE4822">
            <w:pPr>
              <w:spacing w:after="0" w:line="240" w:lineRule="auto"/>
              <w:jc w:val="center"/>
              <w:rPr>
                <w:sz w:val="24"/>
                <w:szCs w:val="24"/>
              </w:rPr>
            </w:pPr>
            <w:r>
              <w:rPr>
                <w:rFonts w:ascii="Times New Roman" w:hAnsi="Times New Roman" w:cs="Times New Roman"/>
                <w:color w:val="000000"/>
                <w:sz w:val="24"/>
                <w:szCs w:val="24"/>
              </w:rPr>
              <w:t>Часов</w:t>
            </w:r>
          </w:p>
        </w:tc>
      </w:tr>
      <w:tr w:rsidR="00E05B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r>
      <w:tr w:rsidR="00E05B9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0</w:t>
            </w:r>
          </w:p>
        </w:tc>
      </w:tr>
      <w:tr w:rsidR="00E05B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r>
      <w:tr w:rsidR="00E05B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r>
      <w:tr w:rsidR="00E05B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r>
      <w:tr w:rsidR="00E05B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5</w:t>
            </w:r>
          </w:p>
        </w:tc>
      </w:tr>
      <w:tr w:rsidR="00E05B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5</w:t>
            </w:r>
          </w:p>
        </w:tc>
      </w:tr>
      <w:tr w:rsidR="00E05B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36</w:t>
            </w:r>
          </w:p>
        </w:tc>
      </w:tr>
      <w:tr w:rsidR="00E05B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2</w:t>
            </w:r>
          </w:p>
        </w:tc>
      </w:tr>
      <w:tr w:rsidR="00E05B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r>
      <w:tr w:rsidR="00E05B9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0</w:t>
            </w:r>
          </w:p>
        </w:tc>
      </w:tr>
      <w:tr w:rsidR="00E05B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5</w:t>
            </w:r>
          </w:p>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5</w:t>
            </w:r>
          </w:p>
        </w:tc>
      </w:tr>
      <w:tr w:rsidR="00E05B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36</w:t>
            </w:r>
          </w:p>
        </w:tc>
      </w:tr>
      <w:tr w:rsidR="00E05B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2</w:t>
            </w:r>
          </w:p>
        </w:tc>
      </w:tr>
      <w:tr w:rsidR="00E05B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0</w:t>
            </w:r>
          </w:p>
        </w:tc>
      </w:tr>
      <w:tr w:rsidR="00E05B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r>
      <w:tr w:rsidR="00E05B9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r>
      <w:tr w:rsidR="00E05B9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r>
      <w:tr w:rsidR="00E05B9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r>
      <w:tr w:rsidR="00E05B9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5</w:t>
            </w:r>
          </w:p>
        </w:tc>
      </w:tr>
      <w:tr w:rsidR="00E05B9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r>
      <w:tr w:rsidR="00E05B9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5</w:t>
            </w:r>
          </w:p>
        </w:tc>
      </w:tr>
      <w:tr w:rsidR="00E05B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36</w:t>
            </w:r>
          </w:p>
        </w:tc>
      </w:tr>
      <w:tr w:rsidR="00E05B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2</w:t>
            </w:r>
          </w:p>
        </w:tc>
      </w:tr>
      <w:tr w:rsidR="00E05B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5B9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12</w:t>
            </w:r>
          </w:p>
        </w:tc>
      </w:tr>
      <w:tr w:rsidR="00E05B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0</w:t>
            </w:r>
          </w:p>
        </w:tc>
      </w:tr>
      <w:tr w:rsidR="00E05B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B93" w:rsidRDefault="00E05B93"/>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r>
      <w:tr w:rsidR="00E05B9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r>
      <w:tr w:rsidR="00E05B9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5</w:t>
            </w:r>
          </w:p>
        </w:tc>
      </w:tr>
      <w:tr w:rsidR="00E05B9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6</w:t>
            </w:r>
          </w:p>
        </w:tc>
      </w:tr>
      <w:tr w:rsidR="00E05B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5</w:t>
            </w:r>
          </w:p>
        </w:tc>
      </w:tr>
      <w:tr w:rsidR="00E05B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36</w:t>
            </w:r>
          </w:p>
        </w:tc>
      </w:tr>
      <w:tr w:rsidR="00E05B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E05B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2</w:t>
            </w:r>
          </w:p>
        </w:tc>
      </w:tr>
      <w:tr w:rsidR="00E05B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E05B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E05B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color w:val="000000"/>
                <w:sz w:val="24"/>
                <w:szCs w:val="24"/>
              </w:rPr>
              <w:t>576</w:t>
            </w:r>
          </w:p>
        </w:tc>
      </w:tr>
      <w:tr w:rsidR="00E05B93">
        <w:trPr>
          <w:trHeight w:hRule="exact" w:val="2662"/>
        </w:trPr>
        <w:tc>
          <w:tcPr>
            <w:tcW w:w="9654" w:type="dxa"/>
            <w:gridSpan w:val="4"/>
            <w:shd w:val="clear" w:color="000000" w:fill="FFFFFF"/>
            <w:tcMar>
              <w:left w:w="34" w:type="dxa"/>
              <w:right w:w="34" w:type="dxa"/>
            </w:tcMar>
          </w:tcPr>
          <w:p w:rsidR="00E05B93" w:rsidRDefault="00E05B93">
            <w:pPr>
              <w:spacing w:after="0" w:line="240" w:lineRule="auto"/>
              <w:jc w:val="both"/>
              <w:rPr>
                <w:sz w:val="20"/>
                <w:szCs w:val="20"/>
              </w:rPr>
            </w:pPr>
          </w:p>
          <w:p w:rsidR="00E05B93" w:rsidRDefault="00CE4822">
            <w:pPr>
              <w:spacing w:after="0" w:line="240" w:lineRule="auto"/>
              <w:jc w:val="both"/>
              <w:rPr>
                <w:sz w:val="20"/>
                <w:szCs w:val="20"/>
              </w:rPr>
            </w:pPr>
            <w:r>
              <w:rPr>
                <w:rFonts w:ascii="Times New Roman" w:hAnsi="Times New Roman" w:cs="Times New Roman"/>
                <w:color w:val="000000"/>
                <w:sz w:val="20"/>
                <w:szCs w:val="20"/>
              </w:rPr>
              <w:t>* Примечания:</w:t>
            </w:r>
          </w:p>
          <w:p w:rsidR="00E05B93" w:rsidRDefault="00CE482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5B93" w:rsidRDefault="00CE48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B93">
        <w:trPr>
          <w:trHeight w:hRule="exact" w:val="15340"/>
        </w:trPr>
        <w:tc>
          <w:tcPr>
            <w:tcW w:w="9654" w:type="dxa"/>
            <w:shd w:val="clear" w:color="000000" w:fill="FFFFFF"/>
            <w:tcMar>
              <w:left w:w="34" w:type="dxa"/>
              <w:right w:w="34" w:type="dxa"/>
            </w:tcMar>
          </w:tcPr>
          <w:p w:rsidR="00E05B93" w:rsidRDefault="00CE4822">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5B93" w:rsidRDefault="00CE482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05B93" w:rsidRDefault="00CE482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5B93" w:rsidRDefault="00CE482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5B93" w:rsidRDefault="00CE48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5B93" w:rsidRDefault="00CE482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5B93" w:rsidRDefault="00CE48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B93">
        <w:trPr>
          <w:trHeight w:hRule="exact" w:val="585"/>
        </w:trPr>
        <w:tc>
          <w:tcPr>
            <w:tcW w:w="9654" w:type="dxa"/>
            <w:shd w:val="clear" w:color="000000" w:fill="FFFFFF"/>
            <w:tcMar>
              <w:left w:w="34" w:type="dxa"/>
              <w:right w:w="34" w:type="dxa"/>
            </w:tcMar>
          </w:tcPr>
          <w:p w:rsidR="00E05B93" w:rsidRDefault="00E05B93">
            <w:pPr>
              <w:spacing w:after="0" w:line="240" w:lineRule="auto"/>
              <w:rPr>
                <w:sz w:val="24"/>
                <w:szCs w:val="24"/>
              </w:rPr>
            </w:pPr>
          </w:p>
          <w:p w:rsidR="00E05B93" w:rsidRDefault="00CE482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5B93">
        <w:trPr>
          <w:trHeight w:hRule="exact" w:val="277"/>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05B93">
        <w:trPr>
          <w:trHeight w:hRule="exact" w:val="14"/>
        </w:trPr>
        <w:tc>
          <w:tcPr>
            <w:tcW w:w="9640" w:type="dxa"/>
          </w:tcPr>
          <w:p w:rsidR="00E05B93" w:rsidRDefault="00E05B93"/>
        </w:tc>
      </w:tr>
      <w:tr w:rsidR="00E05B93">
        <w:trPr>
          <w:trHeight w:hRule="exact" w:val="85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E05B93">
        <w:trPr>
          <w:trHeight w:hRule="exact" w:val="190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5B93">
        <w:trPr>
          <w:trHeight w:hRule="exact" w:val="14"/>
        </w:trPr>
        <w:tc>
          <w:tcPr>
            <w:tcW w:w="9640" w:type="dxa"/>
          </w:tcPr>
          <w:p w:rsidR="00E05B93" w:rsidRDefault="00E05B93"/>
        </w:tc>
      </w:tr>
      <w:tr w:rsidR="00E05B93">
        <w:trPr>
          <w:trHeight w:hRule="exact" w:val="58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E05B93">
        <w:trPr>
          <w:trHeight w:hRule="exact" w:val="163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5B93">
        <w:trPr>
          <w:trHeight w:hRule="exact" w:val="14"/>
        </w:trPr>
        <w:tc>
          <w:tcPr>
            <w:tcW w:w="9640" w:type="dxa"/>
          </w:tcPr>
          <w:p w:rsidR="00E05B93" w:rsidRDefault="00E05B93"/>
        </w:tc>
      </w:tr>
      <w:tr w:rsidR="00E05B93">
        <w:trPr>
          <w:trHeight w:hRule="exact" w:val="85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E05B93">
        <w:trPr>
          <w:trHeight w:hRule="exact" w:val="190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E05B93">
        <w:trPr>
          <w:trHeight w:hRule="exact" w:val="14"/>
        </w:trPr>
        <w:tc>
          <w:tcPr>
            <w:tcW w:w="9640" w:type="dxa"/>
          </w:tcPr>
          <w:p w:rsidR="00E05B93" w:rsidRDefault="00E05B93"/>
        </w:tc>
      </w:tr>
      <w:tr w:rsidR="00E05B93">
        <w:trPr>
          <w:trHeight w:hRule="exact" w:val="58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E05B93">
        <w:trPr>
          <w:trHeight w:hRule="exact" w:val="163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E05B93">
        <w:trPr>
          <w:trHeight w:hRule="exact" w:val="14"/>
        </w:trPr>
        <w:tc>
          <w:tcPr>
            <w:tcW w:w="9640" w:type="dxa"/>
          </w:tcPr>
          <w:p w:rsidR="00E05B93" w:rsidRDefault="00E05B93"/>
        </w:tc>
      </w:tr>
      <w:tr w:rsidR="00E05B93">
        <w:trPr>
          <w:trHeight w:hRule="exact" w:val="304"/>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E05B93">
        <w:trPr>
          <w:trHeight w:hRule="exact" w:val="163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05B93">
        <w:trPr>
          <w:trHeight w:hRule="exact" w:val="14"/>
        </w:trPr>
        <w:tc>
          <w:tcPr>
            <w:tcW w:w="9640" w:type="dxa"/>
          </w:tcPr>
          <w:p w:rsidR="00E05B93" w:rsidRDefault="00E05B93"/>
        </w:tc>
      </w:tr>
      <w:tr w:rsidR="00E05B93">
        <w:trPr>
          <w:trHeight w:hRule="exact" w:val="58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E05B93">
        <w:trPr>
          <w:trHeight w:hRule="exact" w:val="163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B93">
        <w:trPr>
          <w:trHeight w:hRule="exact" w:val="58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E05B93">
        <w:trPr>
          <w:trHeight w:hRule="exact" w:val="190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05B93">
        <w:trPr>
          <w:trHeight w:hRule="exact" w:val="14"/>
        </w:trPr>
        <w:tc>
          <w:tcPr>
            <w:tcW w:w="9640" w:type="dxa"/>
          </w:tcPr>
          <w:p w:rsidR="00E05B93" w:rsidRDefault="00E05B93"/>
        </w:tc>
      </w:tr>
      <w:tr w:rsidR="00E05B93">
        <w:trPr>
          <w:trHeight w:hRule="exact" w:val="304"/>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E05B93">
        <w:trPr>
          <w:trHeight w:hRule="exact" w:val="163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05B93">
        <w:trPr>
          <w:trHeight w:hRule="exact" w:val="14"/>
        </w:trPr>
        <w:tc>
          <w:tcPr>
            <w:tcW w:w="9640" w:type="dxa"/>
          </w:tcPr>
          <w:p w:rsidR="00E05B93" w:rsidRDefault="00E05B93"/>
        </w:tc>
      </w:tr>
      <w:tr w:rsidR="00E05B93">
        <w:trPr>
          <w:trHeight w:hRule="exact" w:val="58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E05B93">
        <w:trPr>
          <w:trHeight w:hRule="exact" w:val="163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E05B93">
        <w:trPr>
          <w:trHeight w:hRule="exact" w:val="14"/>
        </w:trPr>
        <w:tc>
          <w:tcPr>
            <w:tcW w:w="9640" w:type="dxa"/>
          </w:tcPr>
          <w:p w:rsidR="00E05B93" w:rsidRDefault="00E05B93"/>
        </w:tc>
      </w:tr>
      <w:tr w:rsidR="00E05B93">
        <w:trPr>
          <w:trHeight w:hRule="exact" w:val="58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E05B93">
        <w:trPr>
          <w:trHeight w:hRule="exact" w:val="163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E05B93">
        <w:trPr>
          <w:trHeight w:hRule="exact" w:val="14"/>
        </w:trPr>
        <w:tc>
          <w:tcPr>
            <w:tcW w:w="9640" w:type="dxa"/>
          </w:tcPr>
          <w:p w:rsidR="00E05B93" w:rsidRDefault="00E05B93"/>
        </w:tc>
      </w:tr>
      <w:tr w:rsidR="00E05B93">
        <w:trPr>
          <w:trHeight w:hRule="exact" w:val="58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E05B93">
        <w:trPr>
          <w:trHeight w:hRule="exact" w:val="163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5B93">
        <w:trPr>
          <w:trHeight w:hRule="exact" w:val="14"/>
        </w:trPr>
        <w:tc>
          <w:tcPr>
            <w:tcW w:w="9640" w:type="dxa"/>
          </w:tcPr>
          <w:p w:rsidR="00E05B93" w:rsidRDefault="00E05B93"/>
        </w:tc>
      </w:tr>
      <w:tr w:rsidR="00E05B93">
        <w:trPr>
          <w:trHeight w:hRule="exact" w:val="58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E05B93">
        <w:trPr>
          <w:trHeight w:hRule="exact" w:val="163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B93">
        <w:trPr>
          <w:trHeight w:hRule="exact" w:val="58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E05B93">
        <w:trPr>
          <w:trHeight w:hRule="exact" w:val="1907"/>
        </w:trPr>
        <w:tc>
          <w:tcPr>
            <w:tcW w:w="9654" w:type="dxa"/>
            <w:shd w:val="clear" w:color="000000" w:fill="FFFFFF"/>
            <w:tcMar>
              <w:left w:w="34" w:type="dxa"/>
              <w:right w:w="34" w:type="dxa"/>
            </w:tcMar>
          </w:tcPr>
          <w:p w:rsidR="00E05B93" w:rsidRDefault="00E05B93">
            <w:pPr>
              <w:spacing w:after="0" w:line="240" w:lineRule="auto"/>
              <w:jc w:val="both"/>
              <w:rPr>
                <w:sz w:val="24"/>
                <w:szCs w:val="24"/>
              </w:rPr>
            </w:pPr>
          </w:p>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5B93">
        <w:trPr>
          <w:trHeight w:hRule="exact" w:val="14"/>
        </w:trPr>
        <w:tc>
          <w:tcPr>
            <w:tcW w:w="9640" w:type="dxa"/>
          </w:tcPr>
          <w:p w:rsidR="00E05B93" w:rsidRDefault="00E05B93"/>
        </w:tc>
      </w:tr>
      <w:tr w:rsidR="00E05B93">
        <w:trPr>
          <w:trHeight w:hRule="exact" w:val="58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E05B93">
        <w:trPr>
          <w:trHeight w:hRule="exact" w:val="163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5B93">
        <w:trPr>
          <w:trHeight w:hRule="exact" w:val="14"/>
        </w:trPr>
        <w:tc>
          <w:tcPr>
            <w:tcW w:w="9640" w:type="dxa"/>
          </w:tcPr>
          <w:p w:rsidR="00E05B93" w:rsidRDefault="00E05B93"/>
        </w:tc>
      </w:tr>
      <w:tr w:rsidR="00E05B93">
        <w:trPr>
          <w:trHeight w:hRule="exact" w:val="58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E05B93">
        <w:trPr>
          <w:trHeight w:hRule="exact" w:val="190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5B93">
        <w:trPr>
          <w:trHeight w:hRule="exact" w:val="14"/>
        </w:trPr>
        <w:tc>
          <w:tcPr>
            <w:tcW w:w="9640" w:type="dxa"/>
          </w:tcPr>
          <w:p w:rsidR="00E05B93" w:rsidRDefault="00E05B93"/>
        </w:tc>
      </w:tr>
      <w:tr w:rsidR="00E05B93">
        <w:trPr>
          <w:trHeight w:hRule="exact" w:val="85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E05B93">
        <w:trPr>
          <w:trHeight w:hRule="exact" w:val="190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5B93">
        <w:trPr>
          <w:trHeight w:hRule="exact" w:val="14"/>
        </w:trPr>
        <w:tc>
          <w:tcPr>
            <w:tcW w:w="9640" w:type="dxa"/>
          </w:tcPr>
          <w:p w:rsidR="00E05B93" w:rsidRDefault="00E05B93"/>
        </w:tc>
      </w:tr>
      <w:tr w:rsidR="00E05B93">
        <w:trPr>
          <w:trHeight w:hRule="exact" w:val="85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E05B93">
        <w:trPr>
          <w:trHeight w:hRule="exact" w:val="190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B93">
        <w:trPr>
          <w:trHeight w:hRule="exact" w:val="85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E05B93">
        <w:trPr>
          <w:trHeight w:hRule="exact" w:val="190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5B93">
        <w:trPr>
          <w:trHeight w:hRule="exact" w:val="14"/>
        </w:trPr>
        <w:tc>
          <w:tcPr>
            <w:tcW w:w="9640" w:type="dxa"/>
          </w:tcPr>
          <w:p w:rsidR="00E05B93" w:rsidRDefault="00E05B93"/>
        </w:tc>
      </w:tr>
      <w:tr w:rsidR="00E05B93">
        <w:trPr>
          <w:trHeight w:hRule="exact" w:val="58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E05B93">
        <w:trPr>
          <w:trHeight w:hRule="exact" w:val="190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5B93">
        <w:trPr>
          <w:trHeight w:hRule="exact" w:val="14"/>
        </w:trPr>
        <w:tc>
          <w:tcPr>
            <w:tcW w:w="9640" w:type="dxa"/>
          </w:tcPr>
          <w:p w:rsidR="00E05B93" w:rsidRDefault="00E05B93"/>
        </w:tc>
      </w:tr>
      <w:tr w:rsidR="00E05B93">
        <w:trPr>
          <w:trHeight w:hRule="exact" w:val="58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E05B93">
        <w:trPr>
          <w:trHeight w:hRule="exact" w:val="163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5B93">
        <w:trPr>
          <w:trHeight w:hRule="exact" w:val="14"/>
        </w:trPr>
        <w:tc>
          <w:tcPr>
            <w:tcW w:w="9640" w:type="dxa"/>
          </w:tcPr>
          <w:p w:rsidR="00E05B93" w:rsidRDefault="00E05B93"/>
        </w:tc>
      </w:tr>
      <w:tr w:rsidR="00E05B93">
        <w:trPr>
          <w:trHeight w:hRule="exact" w:val="85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E05B93">
        <w:trPr>
          <w:trHeight w:hRule="exact" w:val="190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5B93">
        <w:trPr>
          <w:trHeight w:hRule="exact" w:val="14"/>
        </w:trPr>
        <w:tc>
          <w:tcPr>
            <w:tcW w:w="9640" w:type="dxa"/>
          </w:tcPr>
          <w:p w:rsidR="00E05B93" w:rsidRDefault="00E05B93"/>
        </w:tc>
      </w:tr>
      <w:tr w:rsidR="00E05B93">
        <w:trPr>
          <w:trHeight w:hRule="exact" w:val="58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E05B93">
        <w:trPr>
          <w:trHeight w:hRule="exact" w:val="163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5B93">
        <w:trPr>
          <w:trHeight w:hRule="exact" w:val="14"/>
        </w:trPr>
        <w:tc>
          <w:tcPr>
            <w:tcW w:w="9640" w:type="dxa"/>
          </w:tcPr>
          <w:p w:rsidR="00E05B93" w:rsidRDefault="00E05B93"/>
        </w:tc>
      </w:tr>
      <w:tr w:rsidR="00E05B93">
        <w:trPr>
          <w:trHeight w:hRule="exact" w:val="855"/>
        </w:trPr>
        <w:tc>
          <w:tcPr>
            <w:tcW w:w="9654" w:type="dxa"/>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E05B93">
        <w:trPr>
          <w:trHeight w:hRule="exact" w:val="190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05B93">
        <w:trPr>
          <w:trHeight w:hRule="exact" w:val="855"/>
        </w:trPr>
        <w:tc>
          <w:tcPr>
            <w:tcW w:w="9654" w:type="dxa"/>
            <w:gridSpan w:val="2"/>
            <w:shd w:val="clear" w:color="000000" w:fill="FFFFFF"/>
            <w:tcMar>
              <w:left w:w="34" w:type="dxa"/>
              <w:right w:w="34" w:type="dxa"/>
            </w:tcMar>
          </w:tcPr>
          <w:p w:rsidR="00E05B93" w:rsidRDefault="00CE4822">
            <w:pPr>
              <w:spacing w:after="0" w:line="240" w:lineRule="auto"/>
              <w:jc w:val="center"/>
              <w:rPr>
                <w:sz w:val="24"/>
                <w:szCs w:val="24"/>
              </w:rPr>
            </w:pPr>
            <w:r>
              <w:rPr>
                <w:rFonts w:ascii="Times New Roman" w:hAnsi="Times New Roman" w:cs="Times New Roman"/>
                <w:b/>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E05B93">
        <w:trPr>
          <w:trHeight w:hRule="exact" w:val="1637"/>
        </w:trPr>
        <w:tc>
          <w:tcPr>
            <w:tcW w:w="9654" w:type="dxa"/>
            <w:gridSpan w:val="2"/>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5B93">
        <w:trPr>
          <w:trHeight w:hRule="exact" w:val="855"/>
        </w:trPr>
        <w:tc>
          <w:tcPr>
            <w:tcW w:w="9654" w:type="dxa"/>
            <w:gridSpan w:val="2"/>
            <w:shd w:val="clear" w:color="000000" w:fill="FFFFFF"/>
            <w:tcMar>
              <w:left w:w="34" w:type="dxa"/>
              <w:right w:w="34" w:type="dxa"/>
            </w:tcMar>
          </w:tcPr>
          <w:p w:rsidR="00E05B93" w:rsidRDefault="00E05B93">
            <w:pPr>
              <w:spacing w:after="0" w:line="240" w:lineRule="auto"/>
              <w:rPr>
                <w:sz w:val="24"/>
                <w:szCs w:val="24"/>
              </w:rPr>
            </w:pPr>
          </w:p>
          <w:p w:rsidR="00E05B93" w:rsidRDefault="00CE482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5B93">
        <w:trPr>
          <w:trHeight w:hRule="exact" w:val="4641"/>
        </w:trPr>
        <w:tc>
          <w:tcPr>
            <w:tcW w:w="9654" w:type="dxa"/>
            <w:gridSpan w:val="2"/>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E05B93" w:rsidRDefault="00CE482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5B93" w:rsidRDefault="00CE482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5B93" w:rsidRDefault="00CE482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05B93">
        <w:trPr>
          <w:trHeight w:hRule="exact" w:val="138"/>
        </w:trPr>
        <w:tc>
          <w:tcPr>
            <w:tcW w:w="285" w:type="dxa"/>
          </w:tcPr>
          <w:p w:rsidR="00E05B93" w:rsidRDefault="00E05B93"/>
        </w:tc>
        <w:tc>
          <w:tcPr>
            <w:tcW w:w="9356" w:type="dxa"/>
          </w:tcPr>
          <w:p w:rsidR="00E05B93" w:rsidRDefault="00E05B93"/>
        </w:tc>
      </w:tr>
      <w:tr w:rsidR="00E05B93">
        <w:trPr>
          <w:trHeight w:hRule="exact" w:val="855"/>
        </w:trPr>
        <w:tc>
          <w:tcPr>
            <w:tcW w:w="9654" w:type="dxa"/>
            <w:gridSpan w:val="2"/>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05B93" w:rsidRDefault="00CE4822">
            <w:pPr>
              <w:spacing w:after="0" w:line="240" w:lineRule="auto"/>
              <w:rPr>
                <w:sz w:val="24"/>
                <w:szCs w:val="24"/>
              </w:rPr>
            </w:pPr>
            <w:r>
              <w:rPr>
                <w:rFonts w:ascii="Times New Roman" w:hAnsi="Times New Roman" w:cs="Times New Roman"/>
                <w:b/>
                <w:color w:val="000000"/>
                <w:sz w:val="24"/>
                <w:szCs w:val="24"/>
              </w:rPr>
              <w:t>Основная:</w:t>
            </w:r>
          </w:p>
        </w:tc>
      </w:tr>
      <w:tr w:rsidR="00E05B93">
        <w:trPr>
          <w:trHeight w:hRule="exact" w:val="826"/>
        </w:trPr>
        <w:tc>
          <w:tcPr>
            <w:tcW w:w="9654" w:type="dxa"/>
            <w:gridSpan w:val="2"/>
            <w:shd w:val="clear" w:color="000000" w:fill="FFFFFF"/>
            <w:tcMar>
              <w:left w:w="34" w:type="dxa"/>
              <w:right w:w="34" w:type="dxa"/>
            </w:tcMar>
          </w:tcPr>
          <w:p w:rsidR="00E05B93" w:rsidRDefault="00CE482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E158E">
                <w:rPr>
                  <w:rStyle w:val="a3"/>
                </w:rPr>
                <w:t>https://urait.ru/bcode/434605</w:t>
              </w:r>
            </w:hyperlink>
            <w:r>
              <w:t xml:space="preserve"> </w:t>
            </w:r>
          </w:p>
        </w:tc>
      </w:tr>
      <w:tr w:rsidR="00E05B93">
        <w:trPr>
          <w:trHeight w:hRule="exact" w:val="826"/>
        </w:trPr>
        <w:tc>
          <w:tcPr>
            <w:tcW w:w="9654" w:type="dxa"/>
            <w:gridSpan w:val="2"/>
            <w:shd w:val="clear" w:color="000000" w:fill="FFFFFF"/>
            <w:tcMar>
              <w:left w:w="34" w:type="dxa"/>
              <w:right w:w="34" w:type="dxa"/>
            </w:tcMar>
          </w:tcPr>
          <w:p w:rsidR="00E05B93" w:rsidRDefault="00CE482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E158E">
                <w:rPr>
                  <w:rStyle w:val="a3"/>
                </w:rPr>
                <w:t>https://www.biblio-online.ru/bcode/431904</w:t>
              </w:r>
            </w:hyperlink>
            <w:r>
              <w:t xml:space="preserve"> </w:t>
            </w:r>
          </w:p>
        </w:tc>
      </w:tr>
      <w:tr w:rsidR="00E05B93">
        <w:trPr>
          <w:trHeight w:hRule="exact" w:val="826"/>
        </w:trPr>
        <w:tc>
          <w:tcPr>
            <w:tcW w:w="9654" w:type="dxa"/>
            <w:gridSpan w:val="2"/>
            <w:shd w:val="clear" w:color="000000" w:fill="FFFFFF"/>
            <w:tcMar>
              <w:left w:w="34" w:type="dxa"/>
              <w:right w:w="34" w:type="dxa"/>
            </w:tcMar>
          </w:tcPr>
          <w:p w:rsidR="00E05B93" w:rsidRDefault="00CE482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158E">
                <w:rPr>
                  <w:rStyle w:val="a3"/>
                </w:rPr>
                <w:t>https://urait.ru/bcode/436529</w:t>
              </w:r>
            </w:hyperlink>
            <w:r>
              <w:t xml:space="preserve"> </w:t>
            </w:r>
          </w:p>
        </w:tc>
      </w:tr>
      <w:tr w:rsidR="00E05B93">
        <w:trPr>
          <w:trHeight w:hRule="exact" w:val="555"/>
        </w:trPr>
        <w:tc>
          <w:tcPr>
            <w:tcW w:w="9654" w:type="dxa"/>
            <w:gridSpan w:val="2"/>
            <w:shd w:val="clear" w:color="000000" w:fill="FFFFFF"/>
            <w:tcMar>
              <w:left w:w="34" w:type="dxa"/>
              <w:right w:w="34" w:type="dxa"/>
            </w:tcMar>
          </w:tcPr>
          <w:p w:rsidR="00E05B93" w:rsidRDefault="00CE482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E158E">
                <w:rPr>
                  <w:rStyle w:val="a3"/>
                </w:rPr>
                <w:t>http://www.iprbookshop.ru/80998.html</w:t>
              </w:r>
            </w:hyperlink>
            <w:r>
              <w:t xml:space="preserve"> </w:t>
            </w:r>
          </w:p>
        </w:tc>
      </w:tr>
      <w:tr w:rsidR="00E05B93">
        <w:trPr>
          <w:trHeight w:hRule="exact" w:val="555"/>
        </w:trPr>
        <w:tc>
          <w:tcPr>
            <w:tcW w:w="9654" w:type="dxa"/>
            <w:gridSpan w:val="2"/>
            <w:shd w:val="clear" w:color="000000" w:fill="FFFFFF"/>
            <w:tcMar>
              <w:left w:w="34" w:type="dxa"/>
              <w:right w:w="34" w:type="dxa"/>
            </w:tcMar>
          </w:tcPr>
          <w:p w:rsidR="00E05B93" w:rsidRDefault="00CE482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E158E">
                <w:rPr>
                  <w:rStyle w:val="a3"/>
                </w:rPr>
                <w:t>https://urait.ru/bcode/415018</w:t>
              </w:r>
            </w:hyperlink>
            <w:r>
              <w:t xml:space="preserve"> </w:t>
            </w:r>
          </w:p>
        </w:tc>
      </w:tr>
      <w:tr w:rsidR="00E05B93">
        <w:trPr>
          <w:trHeight w:hRule="exact" w:val="277"/>
        </w:trPr>
        <w:tc>
          <w:tcPr>
            <w:tcW w:w="285" w:type="dxa"/>
          </w:tcPr>
          <w:p w:rsidR="00E05B93" w:rsidRDefault="00E05B93"/>
        </w:tc>
        <w:tc>
          <w:tcPr>
            <w:tcW w:w="9370"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i/>
                <w:color w:val="000000"/>
                <w:sz w:val="24"/>
                <w:szCs w:val="24"/>
              </w:rPr>
              <w:t>Дополнительная:</w:t>
            </w:r>
          </w:p>
        </w:tc>
      </w:tr>
      <w:tr w:rsidR="00E05B93">
        <w:trPr>
          <w:trHeight w:hRule="exact" w:val="26"/>
        </w:trPr>
        <w:tc>
          <w:tcPr>
            <w:tcW w:w="9654" w:type="dxa"/>
            <w:gridSpan w:val="2"/>
            <w:vMerge w:val="restart"/>
            <w:shd w:val="clear" w:color="000000" w:fill="FFFFFF"/>
            <w:tcMar>
              <w:left w:w="34" w:type="dxa"/>
              <w:right w:w="34" w:type="dxa"/>
            </w:tcMar>
          </w:tcPr>
          <w:p w:rsidR="00E05B93" w:rsidRDefault="00CE482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E158E">
                <w:rPr>
                  <w:rStyle w:val="a3"/>
                </w:rPr>
                <w:t>https://urait.ru/bcode/399983</w:t>
              </w:r>
            </w:hyperlink>
            <w:r>
              <w:t xml:space="preserve"> </w:t>
            </w:r>
          </w:p>
        </w:tc>
      </w:tr>
      <w:tr w:rsidR="00E05B93">
        <w:trPr>
          <w:trHeight w:hRule="exact" w:val="799"/>
        </w:trPr>
        <w:tc>
          <w:tcPr>
            <w:tcW w:w="9654" w:type="dxa"/>
            <w:gridSpan w:val="2"/>
            <w:vMerge/>
            <w:shd w:val="clear" w:color="000000" w:fill="FFFFFF"/>
            <w:tcMar>
              <w:left w:w="34" w:type="dxa"/>
              <w:right w:w="34" w:type="dxa"/>
            </w:tcMar>
          </w:tcPr>
          <w:p w:rsidR="00E05B93" w:rsidRDefault="00E05B93"/>
        </w:tc>
      </w:tr>
      <w:tr w:rsidR="00E05B93">
        <w:trPr>
          <w:trHeight w:hRule="exact" w:val="555"/>
        </w:trPr>
        <w:tc>
          <w:tcPr>
            <w:tcW w:w="9654" w:type="dxa"/>
            <w:gridSpan w:val="2"/>
            <w:shd w:val="clear" w:color="000000" w:fill="FFFFFF"/>
            <w:tcMar>
              <w:left w:w="34" w:type="dxa"/>
              <w:right w:w="34" w:type="dxa"/>
            </w:tcMar>
          </w:tcPr>
          <w:p w:rsidR="00E05B93" w:rsidRDefault="00CE482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E158E">
                <w:rPr>
                  <w:rStyle w:val="a3"/>
                </w:rPr>
                <w:t>https://urait.ru/bcode/414426</w:t>
              </w:r>
            </w:hyperlink>
            <w:r>
              <w:t xml:space="preserve"> </w:t>
            </w:r>
          </w:p>
        </w:tc>
      </w:tr>
      <w:tr w:rsidR="00E05B93">
        <w:trPr>
          <w:trHeight w:hRule="exact" w:val="826"/>
        </w:trPr>
        <w:tc>
          <w:tcPr>
            <w:tcW w:w="9654" w:type="dxa"/>
            <w:gridSpan w:val="2"/>
            <w:shd w:val="clear" w:color="000000" w:fill="FFFFFF"/>
            <w:tcMar>
              <w:left w:w="34" w:type="dxa"/>
              <w:right w:w="34" w:type="dxa"/>
            </w:tcMar>
          </w:tcPr>
          <w:p w:rsidR="00E05B93" w:rsidRDefault="00CE482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E158E">
                <w:rPr>
                  <w:rStyle w:val="a3"/>
                </w:rPr>
                <w:t>https://urait.ru/bcode/437254</w:t>
              </w:r>
            </w:hyperlink>
            <w:r>
              <w:t xml:space="preserve"> </w:t>
            </w:r>
          </w:p>
        </w:tc>
      </w:tr>
      <w:tr w:rsidR="00E05B93">
        <w:trPr>
          <w:trHeight w:hRule="exact" w:val="316"/>
        </w:trPr>
        <w:tc>
          <w:tcPr>
            <w:tcW w:w="9654" w:type="dxa"/>
            <w:gridSpan w:val="2"/>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B93">
        <w:trPr>
          <w:trHeight w:hRule="exact" w:val="304"/>
        </w:trPr>
        <w:tc>
          <w:tcPr>
            <w:tcW w:w="9654"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E05B93">
        <w:trPr>
          <w:trHeight w:hRule="exact" w:val="9751"/>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7E158E">
                <w:rPr>
                  <w:rStyle w:val="a3"/>
                  <w:rFonts w:ascii="Times New Roman" w:hAnsi="Times New Roman" w:cs="Times New Roman"/>
                  <w:sz w:val="24"/>
                  <w:szCs w:val="24"/>
                </w:rPr>
                <w:t>http://www.iprbookshop.ru</w:t>
              </w:r>
            </w:hyperlink>
          </w:p>
          <w:p w:rsidR="00E05B93" w:rsidRDefault="00CE482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7E158E">
                <w:rPr>
                  <w:rStyle w:val="a3"/>
                  <w:rFonts w:ascii="Times New Roman" w:hAnsi="Times New Roman" w:cs="Times New Roman"/>
                  <w:sz w:val="24"/>
                  <w:szCs w:val="24"/>
                </w:rPr>
                <w:t>http://biblio-online.ru</w:t>
              </w:r>
            </w:hyperlink>
          </w:p>
          <w:p w:rsidR="00E05B93" w:rsidRDefault="00CE482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7E158E">
                <w:rPr>
                  <w:rStyle w:val="a3"/>
                  <w:rFonts w:ascii="Times New Roman" w:hAnsi="Times New Roman" w:cs="Times New Roman"/>
                  <w:sz w:val="24"/>
                  <w:szCs w:val="24"/>
                </w:rPr>
                <w:t>http://window.edu.ru/</w:t>
              </w:r>
            </w:hyperlink>
          </w:p>
          <w:p w:rsidR="00E05B93" w:rsidRDefault="00CE482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7E158E">
                <w:rPr>
                  <w:rStyle w:val="a3"/>
                  <w:rFonts w:ascii="Times New Roman" w:hAnsi="Times New Roman" w:cs="Times New Roman"/>
                  <w:sz w:val="24"/>
                  <w:szCs w:val="24"/>
                </w:rPr>
                <w:t>http://elibrary.ru</w:t>
              </w:r>
            </w:hyperlink>
          </w:p>
          <w:p w:rsidR="00E05B93" w:rsidRDefault="00CE482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7E158E">
                <w:rPr>
                  <w:rStyle w:val="a3"/>
                  <w:rFonts w:ascii="Times New Roman" w:hAnsi="Times New Roman" w:cs="Times New Roman"/>
                  <w:sz w:val="24"/>
                  <w:szCs w:val="24"/>
                </w:rPr>
                <w:t>http://www.sciencedirect.com</w:t>
              </w:r>
            </w:hyperlink>
          </w:p>
          <w:p w:rsidR="00E05B93" w:rsidRDefault="00CE482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E05B93" w:rsidRDefault="00CE482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7E158E">
                <w:rPr>
                  <w:rStyle w:val="a3"/>
                  <w:rFonts w:ascii="Times New Roman" w:hAnsi="Times New Roman" w:cs="Times New Roman"/>
                  <w:sz w:val="24"/>
                  <w:szCs w:val="24"/>
                </w:rPr>
                <w:t>http://journals.cambridge.org</w:t>
              </w:r>
            </w:hyperlink>
          </w:p>
          <w:p w:rsidR="00E05B93" w:rsidRDefault="00CE482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7E158E">
                <w:rPr>
                  <w:rStyle w:val="a3"/>
                  <w:rFonts w:ascii="Times New Roman" w:hAnsi="Times New Roman" w:cs="Times New Roman"/>
                  <w:sz w:val="24"/>
                  <w:szCs w:val="24"/>
                </w:rPr>
                <w:t>http://www.oxfordjoumals.org</w:t>
              </w:r>
            </w:hyperlink>
          </w:p>
          <w:p w:rsidR="00E05B93" w:rsidRDefault="00CE482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7E158E">
                <w:rPr>
                  <w:rStyle w:val="a3"/>
                  <w:rFonts w:ascii="Times New Roman" w:hAnsi="Times New Roman" w:cs="Times New Roman"/>
                  <w:sz w:val="24"/>
                  <w:szCs w:val="24"/>
                </w:rPr>
                <w:t>http://dic.academic.ru/</w:t>
              </w:r>
            </w:hyperlink>
          </w:p>
          <w:p w:rsidR="00E05B93" w:rsidRDefault="00CE482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7E158E">
                <w:rPr>
                  <w:rStyle w:val="a3"/>
                  <w:rFonts w:ascii="Times New Roman" w:hAnsi="Times New Roman" w:cs="Times New Roman"/>
                  <w:sz w:val="24"/>
                  <w:szCs w:val="24"/>
                </w:rPr>
                <w:t>http://www.benran.ru</w:t>
              </w:r>
            </w:hyperlink>
          </w:p>
          <w:p w:rsidR="00E05B93" w:rsidRDefault="00CE482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7E158E">
                <w:rPr>
                  <w:rStyle w:val="a3"/>
                  <w:rFonts w:ascii="Times New Roman" w:hAnsi="Times New Roman" w:cs="Times New Roman"/>
                  <w:sz w:val="24"/>
                  <w:szCs w:val="24"/>
                </w:rPr>
                <w:t>http://www.gks.ru</w:t>
              </w:r>
            </w:hyperlink>
          </w:p>
          <w:p w:rsidR="00E05B93" w:rsidRDefault="00CE482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7E158E">
                <w:rPr>
                  <w:rStyle w:val="a3"/>
                  <w:rFonts w:ascii="Times New Roman" w:hAnsi="Times New Roman" w:cs="Times New Roman"/>
                  <w:sz w:val="24"/>
                  <w:szCs w:val="24"/>
                </w:rPr>
                <w:t>http://diss.rsl.ru</w:t>
              </w:r>
            </w:hyperlink>
          </w:p>
          <w:p w:rsidR="00E05B93" w:rsidRDefault="00CE482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7E158E">
                <w:rPr>
                  <w:rStyle w:val="a3"/>
                  <w:rFonts w:ascii="Times New Roman" w:hAnsi="Times New Roman" w:cs="Times New Roman"/>
                  <w:sz w:val="24"/>
                  <w:szCs w:val="24"/>
                </w:rPr>
                <w:t>http://ru.spinform.ru</w:t>
              </w:r>
            </w:hyperlink>
          </w:p>
          <w:p w:rsidR="00E05B93" w:rsidRDefault="00CE482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5B93" w:rsidRDefault="00CE482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5B93">
        <w:trPr>
          <w:trHeight w:hRule="exact" w:val="314"/>
        </w:trPr>
        <w:tc>
          <w:tcPr>
            <w:tcW w:w="9654"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05B93">
        <w:trPr>
          <w:trHeight w:hRule="exact" w:val="5021"/>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5B93" w:rsidRDefault="00CE482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05B93" w:rsidRDefault="00CE482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5B93" w:rsidRDefault="00CE482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B93">
        <w:trPr>
          <w:trHeight w:hRule="exact" w:val="8793"/>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E05B93" w:rsidRDefault="00CE482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05B93" w:rsidRDefault="00CE482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5B93" w:rsidRDefault="00CE482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5B93" w:rsidRDefault="00CE482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05B93" w:rsidRDefault="00CE482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5B93" w:rsidRDefault="00CE482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5B93" w:rsidRDefault="00CE482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5B93">
        <w:trPr>
          <w:trHeight w:hRule="exact" w:val="855"/>
        </w:trPr>
        <w:tc>
          <w:tcPr>
            <w:tcW w:w="9654"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5B93">
        <w:trPr>
          <w:trHeight w:hRule="exact" w:val="2989"/>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05B93" w:rsidRDefault="00E05B93">
            <w:pPr>
              <w:spacing w:after="0" w:line="240" w:lineRule="auto"/>
              <w:jc w:val="both"/>
              <w:rPr>
                <w:sz w:val="24"/>
                <w:szCs w:val="24"/>
              </w:rPr>
            </w:pPr>
          </w:p>
          <w:p w:rsidR="00E05B93" w:rsidRDefault="00CE482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05B93" w:rsidRDefault="00CE482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5B93" w:rsidRDefault="00CE482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5B93" w:rsidRDefault="00CE482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05B93" w:rsidRDefault="00CE482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5B93" w:rsidRDefault="00CE482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05B93" w:rsidRDefault="00E05B93">
            <w:pPr>
              <w:spacing w:after="0" w:line="240" w:lineRule="auto"/>
              <w:jc w:val="both"/>
              <w:rPr>
                <w:sz w:val="24"/>
                <w:szCs w:val="24"/>
              </w:rPr>
            </w:pPr>
          </w:p>
          <w:p w:rsidR="00E05B93" w:rsidRDefault="00CE482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05B93">
        <w:trPr>
          <w:trHeight w:hRule="exact" w:val="304"/>
        </w:trPr>
        <w:tc>
          <w:tcPr>
            <w:tcW w:w="9654"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E05B93">
        <w:trPr>
          <w:trHeight w:hRule="exact" w:val="304"/>
        </w:trPr>
        <w:tc>
          <w:tcPr>
            <w:tcW w:w="9654"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E05B93">
        <w:trPr>
          <w:trHeight w:hRule="exact" w:val="304"/>
        </w:trPr>
        <w:tc>
          <w:tcPr>
            <w:tcW w:w="9654"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7E158E">
                <w:rPr>
                  <w:rStyle w:val="a3"/>
                  <w:rFonts w:ascii="Times New Roman" w:hAnsi="Times New Roman" w:cs="Times New Roman"/>
                  <w:sz w:val="24"/>
                  <w:szCs w:val="24"/>
                </w:rPr>
                <w:t>http://www.president.kremlin.ru</w:t>
              </w:r>
            </w:hyperlink>
          </w:p>
        </w:tc>
      </w:tr>
      <w:tr w:rsidR="00E05B93">
        <w:trPr>
          <w:trHeight w:hRule="exact" w:val="304"/>
        </w:trPr>
        <w:tc>
          <w:tcPr>
            <w:tcW w:w="9654"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7E158E">
                <w:rPr>
                  <w:rStyle w:val="a3"/>
                  <w:rFonts w:ascii="Times New Roman" w:hAnsi="Times New Roman" w:cs="Times New Roman"/>
                  <w:sz w:val="24"/>
                  <w:szCs w:val="24"/>
                </w:rPr>
                <w:t>http://www.ict.edu.ru</w:t>
              </w:r>
            </w:hyperlink>
          </w:p>
        </w:tc>
      </w:tr>
      <w:tr w:rsidR="00E05B93">
        <w:trPr>
          <w:trHeight w:hRule="exact" w:val="304"/>
        </w:trPr>
        <w:tc>
          <w:tcPr>
            <w:tcW w:w="9654"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05B93">
        <w:trPr>
          <w:trHeight w:hRule="exact" w:val="585"/>
        </w:trPr>
        <w:tc>
          <w:tcPr>
            <w:tcW w:w="9654"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05B93" w:rsidRDefault="00CE4822">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7E158E">
                <w:rPr>
                  <w:rStyle w:val="a3"/>
                  <w:rFonts w:ascii="Times New Roman" w:hAnsi="Times New Roman" w:cs="Times New Roman"/>
                  <w:sz w:val="24"/>
                  <w:szCs w:val="24"/>
                </w:rPr>
                <w:t>http://fgosvo.ru</w:t>
              </w:r>
            </w:hyperlink>
          </w:p>
        </w:tc>
      </w:tr>
      <w:tr w:rsidR="00E05B93">
        <w:trPr>
          <w:trHeight w:hRule="exact" w:val="304"/>
        </w:trPr>
        <w:tc>
          <w:tcPr>
            <w:tcW w:w="9654"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7E158E">
                <w:rPr>
                  <w:rStyle w:val="a3"/>
                  <w:rFonts w:ascii="Times New Roman" w:hAnsi="Times New Roman" w:cs="Times New Roman"/>
                  <w:sz w:val="24"/>
                  <w:szCs w:val="24"/>
                </w:rPr>
                <w:t>http://pravo.gov.ru</w:t>
              </w:r>
            </w:hyperlink>
          </w:p>
        </w:tc>
      </w:tr>
      <w:tr w:rsidR="00E05B93">
        <w:trPr>
          <w:trHeight w:hRule="exact" w:val="304"/>
        </w:trPr>
        <w:tc>
          <w:tcPr>
            <w:tcW w:w="9654"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7E158E">
                <w:rPr>
                  <w:rStyle w:val="a3"/>
                  <w:rFonts w:ascii="Times New Roman" w:hAnsi="Times New Roman" w:cs="Times New Roman"/>
                  <w:sz w:val="24"/>
                  <w:szCs w:val="24"/>
                </w:rPr>
                <w:t>http://edu.garant.ru/omga/</w:t>
              </w:r>
            </w:hyperlink>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B93">
        <w:trPr>
          <w:trHeight w:hRule="exact" w:val="585"/>
        </w:trPr>
        <w:tc>
          <w:tcPr>
            <w:tcW w:w="9654"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7E158E">
                <w:rPr>
                  <w:rStyle w:val="a3"/>
                  <w:rFonts w:ascii="Times New Roman" w:hAnsi="Times New Roman" w:cs="Times New Roman"/>
                  <w:sz w:val="24"/>
                  <w:szCs w:val="24"/>
                </w:rPr>
                <w:t>http://www.consultant.ru/edu/student/study/</w:t>
              </w:r>
            </w:hyperlink>
          </w:p>
        </w:tc>
      </w:tr>
      <w:tr w:rsidR="00E05B93">
        <w:trPr>
          <w:trHeight w:hRule="exact" w:val="314"/>
        </w:trPr>
        <w:tc>
          <w:tcPr>
            <w:tcW w:w="9654"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5B93">
        <w:trPr>
          <w:trHeight w:hRule="exact" w:val="7587"/>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05B93" w:rsidRDefault="00CE482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05B93" w:rsidRDefault="00CE482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05B93" w:rsidRDefault="00CE482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5B93" w:rsidRDefault="00CE482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5B93" w:rsidRDefault="00CE482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5B93" w:rsidRDefault="00CE482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5B93" w:rsidRDefault="00CE482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5B93" w:rsidRDefault="00CE482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5B93" w:rsidRDefault="00CE482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5B93" w:rsidRDefault="00CE482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5B93" w:rsidRDefault="00CE482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5B93" w:rsidRDefault="00CE482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5B93" w:rsidRDefault="00CE482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05B93">
        <w:trPr>
          <w:trHeight w:hRule="exact" w:val="277"/>
        </w:trPr>
        <w:tc>
          <w:tcPr>
            <w:tcW w:w="9640" w:type="dxa"/>
          </w:tcPr>
          <w:p w:rsidR="00E05B93" w:rsidRDefault="00E05B93"/>
        </w:tc>
      </w:tr>
      <w:tr w:rsidR="00E05B93">
        <w:trPr>
          <w:trHeight w:hRule="exact" w:val="585"/>
        </w:trPr>
        <w:tc>
          <w:tcPr>
            <w:tcW w:w="9654" w:type="dxa"/>
            <w:shd w:val="clear" w:color="000000" w:fill="FFFFFF"/>
            <w:tcMar>
              <w:left w:w="34" w:type="dxa"/>
              <w:right w:w="34" w:type="dxa"/>
            </w:tcMar>
          </w:tcPr>
          <w:p w:rsidR="00E05B93" w:rsidRDefault="00CE482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05B93">
        <w:trPr>
          <w:trHeight w:hRule="exact" w:val="6041"/>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5B93" w:rsidRDefault="00CE482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5B93" w:rsidRDefault="00CE482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5B93" w:rsidRDefault="00CE482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E05B93" w:rsidRDefault="00CE4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B93">
        <w:trPr>
          <w:trHeight w:hRule="exact" w:val="8128"/>
        </w:trPr>
        <w:tc>
          <w:tcPr>
            <w:tcW w:w="9654" w:type="dxa"/>
            <w:shd w:val="clear" w:color="000000" w:fill="FFFFFF"/>
            <w:tcMar>
              <w:left w:w="34" w:type="dxa"/>
              <w:right w:w="34" w:type="dxa"/>
            </w:tcMar>
          </w:tcPr>
          <w:p w:rsidR="00E05B93" w:rsidRDefault="00CE4822">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05B93" w:rsidRDefault="00CE482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E05B93" w:rsidRDefault="00CE482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05B93" w:rsidRDefault="00E05B93"/>
    <w:sectPr w:rsidR="00E05B9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E158E"/>
    <w:rsid w:val="007F1ADC"/>
    <w:rsid w:val="00CE4822"/>
    <w:rsid w:val="00D31453"/>
    <w:rsid w:val="00E05B9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822"/>
    <w:rPr>
      <w:color w:val="0563C1" w:themeColor="hyperlink"/>
      <w:u w:val="single"/>
    </w:rPr>
  </w:style>
  <w:style w:type="character" w:styleId="a4">
    <w:name w:val="Unresolved Mention"/>
    <w:basedOn w:val="a0"/>
    <w:uiPriority w:val="99"/>
    <w:semiHidden/>
    <w:unhideWhenUsed/>
    <w:rsid w:val="00CE4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www.iprbookshop.ru/80998.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6529" TargetMode="External"/><Relationship Id="rId11" Type="http://schemas.openxmlformats.org/officeDocument/2006/relationships/hyperlink" Target="https://urait.ru/bcode/437254"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www.biblio-online.ru/bcode/431904"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s://urait.ru/bcode/434605" TargetMode="External"/><Relationship Id="rId9" Type="http://schemas.openxmlformats.org/officeDocument/2006/relationships/hyperlink" Target="https://urait.ru/bcode/39998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8924</Words>
  <Characters>50872</Characters>
  <Application>Microsoft Office Word</Application>
  <DocSecurity>0</DocSecurity>
  <Lines>423</Lines>
  <Paragraphs>119</Paragraphs>
  <ScaleCrop>false</ScaleCrop>
  <Company/>
  <LinksUpToDate>false</LinksUpToDate>
  <CharactersWithSpaces>59677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2022-2023_ФГОС3++2022_Бак-ОФО-Полит(22)_plx_Иностранный язык</dc:title>
  <dc:creator>FastReport.NET</dc:creator>
  <cp:lastModifiedBy>Mark Bernstorf</cp:lastModifiedBy>
  <cp:revision>4</cp:revision>
  <dcterms:created xsi:type="dcterms:W3CDTF">2022-05-02T08:30:00Z</dcterms:created>
  <dcterms:modified xsi:type="dcterms:W3CDTF">2022-11-12T16:35:00Z</dcterms:modified>
</cp:coreProperties>
</file>